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E5F99" w14:textId="77777777" w:rsidR="00DB39BE" w:rsidRPr="005D6154" w:rsidRDefault="00DB39BE" w:rsidP="00DB39BE">
      <w:pPr>
        <w:pStyle w:val="Default"/>
        <w:jc w:val="center"/>
        <w:rPr>
          <w:rFonts w:ascii="Calibri" w:hAnsi="Calibri"/>
          <w:b/>
          <w:noProof/>
          <w:lang w:val="en-US"/>
        </w:rPr>
      </w:pPr>
    </w:p>
    <w:p w14:paraId="4A364720" w14:textId="77777777" w:rsidR="00DB39BE" w:rsidRPr="00FA63D2" w:rsidRDefault="00DB39BE" w:rsidP="00DB39BE">
      <w:pPr>
        <w:pStyle w:val="Default"/>
        <w:jc w:val="center"/>
        <w:rPr>
          <w:rFonts w:ascii="Calibri" w:hAnsi="Calibri"/>
          <w:b/>
          <w:noProof/>
          <w:lang w:val="en-US"/>
        </w:rPr>
      </w:pPr>
    </w:p>
    <w:p w14:paraId="1F536899" w14:textId="77777777" w:rsidR="00DB39BE" w:rsidRPr="002C1C86" w:rsidRDefault="00DB39BE" w:rsidP="00DB39BE">
      <w:pPr>
        <w:pStyle w:val="Default"/>
        <w:jc w:val="center"/>
        <w:rPr>
          <w:rFonts w:ascii="Calibri" w:hAnsi="Calibri"/>
          <w:b/>
          <w:noProof/>
        </w:rPr>
      </w:pPr>
      <w:r w:rsidRPr="00F016FD">
        <w:rPr>
          <w:rFonts w:ascii="Calibri" w:hAnsi="Calibri"/>
          <w:b/>
          <w:noProof/>
        </w:rPr>
        <w:t xml:space="preserve">ΠΡΟΣΚΛΗΣΗ ΕΚΔΗΛΩΣΗΣ ΕΝΔΙΑΦΕΡΟΝΤΟΣ ΓΙΑ ΤΗΝ ΠΛΗΡΩΣΗ </w:t>
      </w:r>
      <w:r w:rsidRPr="002C1C86">
        <w:rPr>
          <w:rFonts w:ascii="Calibri" w:hAnsi="Calibri"/>
          <w:b/>
          <w:noProof/>
        </w:rPr>
        <w:t>1</w:t>
      </w:r>
      <w:r w:rsidRPr="00F016FD">
        <w:rPr>
          <w:rFonts w:ascii="Calibri" w:hAnsi="Calibri"/>
          <w:b/>
          <w:noProof/>
        </w:rPr>
        <w:t xml:space="preserve">  </w:t>
      </w:r>
      <w:r>
        <w:rPr>
          <w:rFonts w:ascii="Calibri" w:hAnsi="Calibri"/>
          <w:b/>
          <w:noProof/>
        </w:rPr>
        <w:t>ΘΕΣΗΣ</w:t>
      </w:r>
    </w:p>
    <w:p w14:paraId="5DE0847B" w14:textId="77777777" w:rsidR="00DB39BE" w:rsidRDefault="00DB39BE" w:rsidP="00DB39BE">
      <w:pPr>
        <w:pStyle w:val="Default"/>
        <w:jc w:val="center"/>
        <w:rPr>
          <w:rFonts w:ascii="Calibri" w:hAnsi="Calibri"/>
          <w:b/>
          <w:noProof/>
        </w:rPr>
      </w:pPr>
      <w:r>
        <w:rPr>
          <w:rFonts w:ascii="Calibri" w:hAnsi="Calibri"/>
          <w:b/>
          <w:noProof/>
        </w:rPr>
        <w:t>ΓΡΑΜΜΑΤΕΑ ΚΑΛΛΙΤΕΧΝΙΚΗΣ ΠΑΡΑΓΩΓΗΣ</w:t>
      </w:r>
      <w:r w:rsidRPr="00F016FD">
        <w:rPr>
          <w:rFonts w:ascii="Calibri" w:hAnsi="Calibri"/>
          <w:b/>
          <w:noProof/>
        </w:rPr>
        <w:t xml:space="preserve"> &amp; 2 </w:t>
      </w:r>
      <w:r>
        <w:rPr>
          <w:rFonts w:ascii="Calibri" w:hAnsi="Calibri"/>
          <w:b/>
          <w:noProof/>
        </w:rPr>
        <w:t>ΘΕΣΕΩΝ ΠΑΡΑΓΩΓΩΝ</w:t>
      </w:r>
      <w:r w:rsidRPr="00F016FD">
        <w:rPr>
          <w:rFonts w:ascii="Calibri" w:hAnsi="Calibri"/>
          <w:b/>
          <w:noProof/>
        </w:rPr>
        <w:t xml:space="preserve"> </w:t>
      </w:r>
    </w:p>
    <w:p w14:paraId="094746CB" w14:textId="77777777" w:rsidR="00DB39BE" w:rsidRPr="007F2532" w:rsidRDefault="00DB39BE" w:rsidP="00DB39BE">
      <w:pPr>
        <w:pStyle w:val="Default"/>
        <w:jc w:val="center"/>
        <w:rPr>
          <w:rFonts w:ascii="Calibri" w:hAnsi="Calibri"/>
          <w:b/>
          <w:noProof/>
        </w:rPr>
      </w:pPr>
      <w:r w:rsidRPr="00F016FD">
        <w:rPr>
          <w:rFonts w:ascii="Calibri" w:hAnsi="Calibri"/>
          <w:b/>
          <w:noProof/>
        </w:rPr>
        <w:t xml:space="preserve">ΣΤΟ ΠΛΑΙΣΙΟ ΤΗΣ ΠΡΑΞΗΣ ΜΕ ΤΙΤΛΟ </w:t>
      </w:r>
    </w:p>
    <w:p w14:paraId="0E7380A3" w14:textId="77777777" w:rsidR="00DB39BE" w:rsidRPr="00FA63D2" w:rsidRDefault="00DB39BE" w:rsidP="00DB39BE">
      <w:pPr>
        <w:pStyle w:val="Default"/>
        <w:jc w:val="center"/>
        <w:rPr>
          <w:rFonts w:ascii="Calibri" w:hAnsi="Calibri"/>
          <w:b/>
          <w:noProof/>
        </w:rPr>
      </w:pPr>
      <w:r w:rsidRPr="00F016FD">
        <w:rPr>
          <w:rFonts w:ascii="Calibri" w:hAnsi="Calibri"/>
          <w:b/>
          <w:noProof/>
        </w:rPr>
        <w:t>«ΤΟ ΚΘΒΕ ΣΤΗΝ ΕΚΠΑΙΔΕΥΣΗ»</w:t>
      </w:r>
    </w:p>
    <w:p w14:paraId="001AAB1C" w14:textId="77777777" w:rsidR="00DB39BE" w:rsidRPr="00FA63D2" w:rsidRDefault="00DB39BE" w:rsidP="00DB39BE">
      <w:pPr>
        <w:rPr>
          <w:rFonts w:ascii="Calibri" w:hAnsi="Calibri"/>
        </w:rPr>
      </w:pPr>
    </w:p>
    <w:p w14:paraId="1A230600" w14:textId="77777777" w:rsidR="00DB39BE" w:rsidRPr="00DB39BE" w:rsidRDefault="00DB39BE" w:rsidP="00DB39BE">
      <w:pPr>
        <w:jc w:val="center"/>
        <w:rPr>
          <w:rFonts w:ascii="Calibri" w:hAnsi="Calibri"/>
          <w:sz w:val="20"/>
          <w:szCs w:val="20"/>
        </w:rPr>
      </w:pPr>
      <w:r w:rsidRPr="00FA63D2">
        <w:rPr>
          <w:rFonts w:ascii="Calibri" w:hAnsi="Calibri"/>
          <w:sz w:val="20"/>
          <w:szCs w:val="20"/>
        </w:rPr>
        <w:t xml:space="preserve">ΚΑΤΑΛΗΚΤΙΚΗ ΗΜΕΡΟΜΗΝΙΑ ΥΠΟΒΟΛΗΣ: </w:t>
      </w:r>
      <w:r w:rsidRPr="00115431">
        <w:rPr>
          <w:rFonts w:ascii="Calibri" w:hAnsi="Calibri"/>
          <w:sz w:val="20"/>
          <w:szCs w:val="20"/>
        </w:rPr>
        <w:t>17/01/2019</w:t>
      </w:r>
    </w:p>
    <w:p w14:paraId="4CA9E3A6" w14:textId="77777777" w:rsidR="00DB39BE" w:rsidRPr="00FA63D2" w:rsidRDefault="00DB39BE" w:rsidP="00DB39BE">
      <w:pPr>
        <w:rPr>
          <w:rFonts w:ascii="Calibri" w:hAnsi="Calibri"/>
        </w:rPr>
      </w:pPr>
    </w:p>
    <w:p w14:paraId="2C8F419C" w14:textId="77777777" w:rsidR="00DB39BE" w:rsidRPr="00FA63D2" w:rsidRDefault="00DB39BE" w:rsidP="00DB39BE">
      <w:pPr>
        <w:rPr>
          <w:rFonts w:ascii="Calibri" w:hAnsi="Calibri"/>
          <w:b/>
        </w:rPr>
      </w:pPr>
      <w:r w:rsidRPr="00FA63D2">
        <w:rPr>
          <w:rFonts w:ascii="Calibri" w:hAnsi="Calibri"/>
          <w:b/>
        </w:rPr>
        <w:t>1. Στοιχεία Αναθέτουσας Αρχής</w:t>
      </w:r>
    </w:p>
    <w:p w14:paraId="0ED4D5B7" w14:textId="77777777" w:rsidR="00DB39BE" w:rsidRPr="00FA63D2" w:rsidRDefault="00DB39BE" w:rsidP="00DB39BE">
      <w:pPr>
        <w:rPr>
          <w:rFonts w:ascii="Calibri" w:hAnsi="Calibri"/>
        </w:rPr>
      </w:pPr>
    </w:p>
    <w:tbl>
      <w:tblPr>
        <w:tblW w:w="9594" w:type="dxa"/>
        <w:tblLayout w:type="fixed"/>
        <w:tblLook w:val="0000" w:firstRow="0" w:lastRow="0" w:firstColumn="0" w:lastColumn="0" w:noHBand="0" w:noVBand="0"/>
      </w:tblPr>
      <w:tblGrid>
        <w:gridCol w:w="5245"/>
        <w:gridCol w:w="4349"/>
      </w:tblGrid>
      <w:tr w:rsidR="00DB39BE" w:rsidRPr="00FA63D2" w14:paraId="5E85444A" w14:textId="77777777">
        <w:tc>
          <w:tcPr>
            <w:tcW w:w="5245" w:type="dxa"/>
            <w:tcBorders>
              <w:top w:val="single" w:sz="4" w:space="0" w:color="000000"/>
              <w:left w:val="single" w:sz="4" w:space="0" w:color="000000"/>
              <w:bottom w:val="single" w:sz="4" w:space="0" w:color="000000"/>
            </w:tcBorders>
          </w:tcPr>
          <w:p w14:paraId="1617915E" w14:textId="77777777" w:rsidR="00DB39BE" w:rsidRPr="00FA63D2" w:rsidRDefault="00DB39BE" w:rsidP="00DB39BE">
            <w:pPr>
              <w:pStyle w:val="normalwithoutspacing"/>
            </w:pPr>
            <w:r w:rsidRPr="00FA63D2">
              <w:t>Επωνυμία</w:t>
            </w:r>
          </w:p>
        </w:tc>
        <w:tc>
          <w:tcPr>
            <w:tcW w:w="4349" w:type="dxa"/>
            <w:tcBorders>
              <w:top w:val="single" w:sz="4" w:space="0" w:color="000000"/>
              <w:left w:val="single" w:sz="4" w:space="0" w:color="000000"/>
              <w:bottom w:val="single" w:sz="4" w:space="0" w:color="000000"/>
              <w:right w:val="single" w:sz="4" w:space="0" w:color="000000"/>
            </w:tcBorders>
          </w:tcPr>
          <w:p w14:paraId="21308C5B" w14:textId="77777777" w:rsidR="00DB39BE" w:rsidRPr="00FA63D2" w:rsidRDefault="00DB39BE" w:rsidP="00DB39BE">
            <w:pPr>
              <w:pStyle w:val="normalwithoutspacing"/>
              <w:snapToGrid w:val="0"/>
            </w:pPr>
            <w:r w:rsidRPr="00FA63D2">
              <w:t>ΚΡΑΤΙΚΟ ΘΕΑΤΡΟ ΒΟΡΕΙΟΥ ΕΛΛΑΔΟΣ</w:t>
            </w:r>
          </w:p>
        </w:tc>
      </w:tr>
      <w:tr w:rsidR="00DB39BE" w:rsidRPr="00FA63D2" w14:paraId="5ED38054" w14:textId="77777777">
        <w:tc>
          <w:tcPr>
            <w:tcW w:w="5245" w:type="dxa"/>
            <w:tcBorders>
              <w:top w:val="single" w:sz="4" w:space="0" w:color="000000"/>
              <w:left w:val="single" w:sz="4" w:space="0" w:color="000000"/>
              <w:bottom w:val="single" w:sz="4" w:space="0" w:color="000000"/>
            </w:tcBorders>
          </w:tcPr>
          <w:p w14:paraId="3999C4CB" w14:textId="77777777" w:rsidR="00DB39BE" w:rsidRPr="00FA63D2" w:rsidRDefault="00DB39BE" w:rsidP="00DB39BE">
            <w:pPr>
              <w:pStyle w:val="normalwithoutspacing"/>
            </w:pPr>
            <w:r w:rsidRPr="00FA63D2">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tcPr>
          <w:p w14:paraId="5B1F6787" w14:textId="77777777" w:rsidR="00DB39BE" w:rsidRPr="00FA63D2" w:rsidRDefault="00DB39BE" w:rsidP="00DB39BE">
            <w:pPr>
              <w:pStyle w:val="normalwithoutspacing"/>
              <w:snapToGrid w:val="0"/>
            </w:pPr>
            <w:r w:rsidRPr="00FA63D2">
              <w:t xml:space="preserve">ΕΘΝΙΚΗΣ ΑΜΥΝΗΣ 2 </w:t>
            </w:r>
          </w:p>
        </w:tc>
      </w:tr>
      <w:tr w:rsidR="00DB39BE" w:rsidRPr="00FA63D2" w14:paraId="7F472C4D" w14:textId="77777777">
        <w:tc>
          <w:tcPr>
            <w:tcW w:w="5245" w:type="dxa"/>
            <w:tcBorders>
              <w:top w:val="single" w:sz="4" w:space="0" w:color="000000"/>
              <w:left w:val="single" w:sz="4" w:space="0" w:color="000000"/>
              <w:bottom w:val="single" w:sz="4" w:space="0" w:color="000000"/>
            </w:tcBorders>
          </w:tcPr>
          <w:p w14:paraId="72EF11FF" w14:textId="77777777" w:rsidR="00DB39BE" w:rsidRPr="00FA63D2" w:rsidRDefault="00DB39BE" w:rsidP="00DB39BE">
            <w:pPr>
              <w:pStyle w:val="normalwithoutspacing"/>
            </w:pPr>
            <w:r w:rsidRPr="00FA63D2">
              <w:t>Πόλη</w:t>
            </w:r>
          </w:p>
        </w:tc>
        <w:tc>
          <w:tcPr>
            <w:tcW w:w="4349" w:type="dxa"/>
            <w:tcBorders>
              <w:top w:val="single" w:sz="4" w:space="0" w:color="000000"/>
              <w:left w:val="single" w:sz="4" w:space="0" w:color="000000"/>
              <w:bottom w:val="single" w:sz="4" w:space="0" w:color="000000"/>
              <w:right w:val="single" w:sz="4" w:space="0" w:color="000000"/>
            </w:tcBorders>
          </w:tcPr>
          <w:p w14:paraId="58924AA9" w14:textId="77777777" w:rsidR="00DB39BE" w:rsidRPr="00FA63D2" w:rsidRDefault="00DB39BE" w:rsidP="00DB39BE">
            <w:pPr>
              <w:pStyle w:val="normalwithoutspacing"/>
              <w:snapToGrid w:val="0"/>
            </w:pPr>
            <w:r w:rsidRPr="00FA63D2">
              <w:t>ΘΕΣΣΑΛΟΝΙΚΗ</w:t>
            </w:r>
          </w:p>
        </w:tc>
      </w:tr>
      <w:tr w:rsidR="00DB39BE" w:rsidRPr="00FA63D2" w14:paraId="349AB630" w14:textId="77777777">
        <w:tc>
          <w:tcPr>
            <w:tcW w:w="5245" w:type="dxa"/>
            <w:tcBorders>
              <w:top w:val="single" w:sz="4" w:space="0" w:color="000000"/>
              <w:left w:val="single" w:sz="4" w:space="0" w:color="000000"/>
              <w:bottom w:val="single" w:sz="4" w:space="0" w:color="000000"/>
            </w:tcBorders>
          </w:tcPr>
          <w:p w14:paraId="687B904A" w14:textId="77777777" w:rsidR="00DB39BE" w:rsidRPr="00FA63D2" w:rsidRDefault="00DB39BE" w:rsidP="00DB39BE">
            <w:pPr>
              <w:pStyle w:val="normalwithoutspacing"/>
            </w:pPr>
            <w:r w:rsidRPr="00FA63D2">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tcPr>
          <w:p w14:paraId="675B4CB5" w14:textId="77777777" w:rsidR="00DB39BE" w:rsidRPr="00FA63D2" w:rsidRDefault="00DB39BE" w:rsidP="00DB39BE">
            <w:pPr>
              <w:pStyle w:val="normalwithoutspacing"/>
              <w:snapToGrid w:val="0"/>
            </w:pPr>
            <w:r w:rsidRPr="00FA63D2">
              <w:t>54621</w:t>
            </w:r>
          </w:p>
        </w:tc>
      </w:tr>
      <w:tr w:rsidR="00DB39BE" w:rsidRPr="00FA63D2" w14:paraId="29052FC6" w14:textId="77777777">
        <w:tc>
          <w:tcPr>
            <w:tcW w:w="5245" w:type="dxa"/>
            <w:tcBorders>
              <w:top w:val="single" w:sz="4" w:space="0" w:color="000000"/>
              <w:left w:val="single" w:sz="4" w:space="0" w:color="000000"/>
              <w:bottom w:val="single" w:sz="4" w:space="0" w:color="000000"/>
            </w:tcBorders>
          </w:tcPr>
          <w:p w14:paraId="2E4C21A3" w14:textId="77777777" w:rsidR="00DB39BE" w:rsidRPr="00FA63D2" w:rsidRDefault="00DB39BE" w:rsidP="00DB39BE">
            <w:pPr>
              <w:pStyle w:val="normalwithoutspacing"/>
            </w:pPr>
            <w:r w:rsidRPr="00FA63D2">
              <w:t>Τηλέφωνο</w:t>
            </w:r>
          </w:p>
        </w:tc>
        <w:tc>
          <w:tcPr>
            <w:tcW w:w="4349" w:type="dxa"/>
            <w:tcBorders>
              <w:top w:val="single" w:sz="4" w:space="0" w:color="000000"/>
              <w:left w:val="single" w:sz="4" w:space="0" w:color="000000"/>
              <w:bottom w:val="single" w:sz="4" w:space="0" w:color="000000"/>
              <w:right w:val="single" w:sz="4" w:space="0" w:color="000000"/>
            </w:tcBorders>
          </w:tcPr>
          <w:p w14:paraId="39B327A8" w14:textId="77777777" w:rsidR="00DB39BE" w:rsidRPr="00970D8E" w:rsidRDefault="00DB39BE" w:rsidP="00DB39BE">
            <w:pPr>
              <w:pStyle w:val="normalwithoutspacing"/>
              <w:snapToGrid w:val="0"/>
              <w:rPr>
                <w:lang w:val="en-US"/>
              </w:rPr>
            </w:pPr>
            <w:r>
              <w:t>23152000</w:t>
            </w:r>
            <w:r>
              <w:rPr>
                <w:lang w:val="en-US"/>
              </w:rPr>
              <w:t>23</w:t>
            </w:r>
          </w:p>
        </w:tc>
      </w:tr>
      <w:tr w:rsidR="00DB39BE" w:rsidRPr="00FA63D2" w14:paraId="64B1A747" w14:textId="77777777">
        <w:tc>
          <w:tcPr>
            <w:tcW w:w="5245" w:type="dxa"/>
            <w:tcBorders>
              <w:top w:val="single" w:sz="4" w:space="0" w:color="000000"/>
              <w:left w:val="single" w:sz="4" w:space="0" w:color="000000"/>
              <w:bottom w:val="single" w:sz="4" w:space="0" w:color="000000"/>
            </w:tcBorders>
          </w:tcPr>
          <w:p w14:paraId="47068D4E" w14:textId="77777777" w:rsidR="00DB39BE" w:rsidRPr="00FA63D2" w:rsidRDefault="00DB39BE" w:rsidP="00DB39BE">
            <w:pPr>
              <w:pStyle w:val="normalwithoutspacing"/>
            </w:pPr>
            <w:r w:rsidRPr="00FA63D2">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tcPr>
          <w:p w14:paraId="6167C306" w14:textId="77777777" w:rsidR="00DB39BE" w:rsidRPr="00E473A6" w:rsidRDefault="00DB39BE" w:rsidP="00DB39BE">
            <w:pPr>
              <w:pStyle w:val="normalwithoutspacing"/>
              <w:snapToGrid w:val="0"/>
              <w:rPr>
                <w:highlight w:val="yellow"/>
                <w:lang w:val="en-US"/>
              </w:rPr>
            </w:pPr>
            <w:r w:rsidRPr="00970D8E">
              <w:rPr>
                <w:lang w:val="en-US"/>
              </w:rPr>
              <w:t>drama@ntng.gr</w:t>
            </w:r>
          </w:p>
        </w:tc>
      </w:tr>
      <w:tr w:rsidR="00DB39BE" w:rsidRPr="00FA63D2" w14:paraId="0C7012B4" w14:textId="77777777">
        <w:tc>
          <w:tcPr>
            <w:tcW w:w="5245" w:type="dxa"/>
            <w:tcBorders>
              <w:top w:val="single" w:sz="4" w:space="0" w:color="000000"/>
              <w:left w:val="single" w:sz="4" w:space="0" w:color="000000"/>
              <w:bottom w:val="single" w:sz="4" w:space="0" w:color="000000"/>
            </w:tcBorders>
          </w:tcPr>
          <w:p w14:paraId="0E6B306E" w14:textId="77777777" w:rsidR="00DB39BE" w:rsidRPr="00FA63D2" w:rsidRDefault="00DB39BE" w:rsidP="00DB39BE">
            <w:pPr>
              <w:pStyle w:val="normalwithoutspacing"/>
            </w:pPr>
            <w:r w:rsidRPr="00FA63D2">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tcPr>
          <w:p w14:paraId="412D9313" w14:textId="77777777" w:rsidR="00DB39BE" w:rsidRPr="00FA63D2" w:rsidRDefault="00DB39BE" w:rsidP="00DB39BE">
            <w:pPr>
              <w:pStyle w:val="normalwithoutspacing"/>
              <w:snapToGrid w:val="0"/>
              <w:rPr>
                <w:highlight w:val="yellow"/>
              </w:rPr>
            </w:pPr>
            <w:r w:rsidRPr="00970D8E">
              <w:t>Στέλλα Παπαδημητρίου</w:t>
            </w:r>
          </w:p>
        </w:tc>
      </w:tr>
      <w:tr w:rsidR="00DB39BE" w:rsidRPr="00FA63D2" w14:paraId="120EB941" w14:textId="77777777">
        <w:tc>
          <w:tcPr>
            <w:tcW w:w="5245" w:type="dxa"/>
            <w:tcBorders>
              <w:top w:val="single" w:sz="4" w:space="0" w:color="000000"/>
              <w:left w:val="single" w:sz="4" w:space="0" w:color="000000"/>
              <w:bottom w:val="single" w:sz="4" w:space="0" w:color="000000"/>
            </w:tcBorders>
          </w:tcPr>
          <w:p w14:paraId="428A2BDA" w14:textId="77777777" w:rsidR="00DB39BE" w:rsidRPr="00FA63D2" w:rsidRDefault="00DB39BE" w:rsidP="00DB39BE">
            <w:pPr>
              <w:pStyle w:val="normalwithoutspacing"/>
            </w:pPr>
            <w:r w:rsidRPr="00FA63D2">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tcPr>
          <w:p w14:paraId="49C12755" w14:textId="77777777" w:rsidR="00DB39BE" w:rsidRPr="00FA63D2" w:rsidRDefault="00DB39BE" w:rsidP="00DB39BE">
            <w:pPr>
              <w:pStyle w:val="normalwithoutspacing"/>
              <w:snapToGrid w:val="0"/>
              <w:rPr>
                <w:lang w:val="en-US"/>
              </w:rPr>
            </w:pPr>
            <w:r w:rsidRPr="00FA63D2">
              <w:rPr>
                <w:lang w:val="en-US"/>
              </w:rPr>
              <w:t>www.ntng.gr</w:t>
            </w:r>
          </w:p>
        </w:tc>
      </w:tr>
    </w:tbl>
    <w:p w14:paraId="59E5B021" w14:textId="77777777" w:rsidR="00DB39BE" w:rsidRPr="00FA63D2" w:rsidRDefault="00DB39BE" w:rsidP="00DB39BE">
      <w:pPr>
        <w:rPr>
          <w:rFonts w:ascii="Calibri" w:hAnsi="Calibri"/>
        </w:rPr>
      </w:pPr>
    </w:p>
    <w:p w14:paraId="5BA2C0B2" w14:textId="77777777" w:rsidR="00DB39BE" w:rsidRPr="00FA63D2" w:rsidRDefault="00DB39BE" w:rsidP="00DB39BE">
      <w:pPr>
        <w:pStyle w:val="normalwithoutspacing"/>
      </w:pPr>
      <w:r w:rsidRPr="00FA63D2">
        <w:rPr>
          <w:b/>
        </w:rPr>
        <w:t xml:space="preserve">Είδος Αναθέτουσας Αρχής </w:t>
      </w:r>
    </w:p>
    <w:p w14:paraId="0DC75D49" w14:textId="77777777" w:rsidR="00DB39BE" w:rsidRPr="00FA63D2" w:rsidRDefault="00DB39BE" w:rsidP="00DB39BE">
      <w:pPr>
        <w:autoSpaceDE w:val="0"/>
        <w:autoSpaceDN w:val="0"/>
        <w:adjustRightInd w:val="0"/>
        <w:jc w:val="both"/>
        <w:rPr>
          <w:rFonts w:ascii="Calibri" w:hAnsi="Calibri"/>
          <w:color w:val="000000"/>
          <w:sz w:val="22"/>
          <w:szCs w:val="22"/>
          <w:lang w:eastAsia="ko-KR"/>
        </w:rPr>
      </w:pPr>
      <w:r w:rsidRPr="00FA63D2">
        <w:rPr>
          <w:rFonts w:ascii="Calibri" w:hAnsi="Calibri"/>
          <w:color w:val="000000"/>
          <w:szCs w:val="22"/>
          <w:lang w:eastAsia="ko-KR"/>
        </w:rPr>
        <w:t xml:space="preserve"> </w:t>
      </w:r>
      <w:r w:rsidRPr="00FA63D2">
        <w:rPr>
          <w:rFonts w:ascii="Calibri" w:hAnsi="Calibri"/>
          <w:color w:val="000000"/>
          <w:sz w:val="22"/>
          <w:szCs w:val="22"/>
          <w:lang w:eastAsia="ko-KR"/>
        </w:rPr>
        <w:t xml:space="preserve">Το Κρατικό Θέατρο Βορείου Ελλάδος  είναι Νομικό  Πρόσωπο Ιδιωτικού Δικαίου (ΝΠΙΔ), που λειτουργεί χάριν του δημοσίου συμφέροντος και επιδιώκει κοινωφελείς σκοπούς μέσω της ανάπτυξης της θεατρικής τέχνης, ανήκει στους Οργανισμούς Δημοσίου Δικαίου κατά την έννοια του άρθρου 2 παρ. 1 περ. 4 του Ν.4412/2016 και αποτελεί μη κεντρική αναθέτουσα αρχή. </w:t>
      </w:r>
    </w:p>
    <w:p w14:paraId="34526D39" w14:textId="77777777" w:rsidR="00DB39BE" w:rsidRPr="00FA63D2" w:rsidRDefault="00DB39BE" w:rsidP="00DB39BE">
      <w:pPr>
        <w:pStyle w:val="normalwithoutspacing"/>
      </w:pPr>
      <w:r w:rsidRPr="00FA63D2">
        <w:t xml:space="preserve">  </w:t>
      </w:r>
    </w:p>
    <w:p w14:paraId="5934E3EB" w14:textId="77777777" w:rsidR="00DB39BE" w:rsidRPr="00FA63D2" w:rsidRDefault="00DB39BE" w:rsidP="00DB39BE">
      <w:pPr>
        <w:pStyle w:val="normalwithoutspacing"/>
      </w:pPr>
      <w:r w:rsidRPr="00FA63D2">
        <w:rPr>
          <w:b/>
        </w:rPr>
        <w:t xml:space="preserve">Στοιχεία Επικοινωνίας </w:t>
      </w:r>
    </w:p>
    <w:p w14:paraId="5D18A1C2" w14:textId="77777777" w:rsidR="00DB39BE" w:rsidRPr="00970D8E" w:rsidRDefault="00DB39BE" w:rsidP="00DB39BE">
      <w:pPr>
        <w:pStyle w:val="Default"/>
        <w:jc w:val="both"/>
        <w:rPr>
          <w:rFonts w:ascii="Calibri" w:hAnsi="Calibri" w:cs="Calibri"/>
          <w:sz w:val="22"/>
          <w:szCs w:val="22"/>
          <w:lang w:eastAsia="ko-KR"/>
        </w:rPr>
      </w:pPr>
      <w:r w:rsidRPr="00FA63D2">
        <w:rPr>
          <w:rFonts w:ascii="Calibri" w:hAnsi="Calibri"/>
          <w:sz w:val="22"/>
          <w:szCs w:val="22"/>
        </w:rPr>
        <w:t>α) Τα έγγραφα της σύμβασης είναι διαθέσιμα για ελεύθερη, πλήρη, άμεση &amp; δωρεάν ηλεκτρονική πρόσβαση  μέσω της διαδικτυακής πύλης www.</w:t>
      </w:r>
      <w:proofErr w:type="spellStart"/>
      <w:r w:rsidRPr="00FA63D2">
        <w:rPr>
          <w:rFonts w:ascii="Calibri" w:hAnsi="Calibri"/>
          <w:sz w:val="22"/>
          <w:szCs w:val="22"/>
          <w:lang w:val="en-US"/>
        </w:rPr>
        <w:t>ntng</w:t>
      </w:r>
      <w:proofErr w:type="spellEnd"/>
      <w:r w:rsidRPr="00FA63D2">
        <w:rPr>
          <w:rFonts w:ascii="Calibri" w:hAnsi="Calibri"/>
          <w:sz w:val="22"/>
          <w:szCs w:val="22"/>
        </w:rPr>
        <w:t>.</w:t>
      </w:r>
      <w:proofErr w:type="spellStart"/>
      <w:r w:rsidRPr="00FA63D2">
        <w:rPr>
          <w:rFonts w:ascii="Calibri" w:hAnsi="Calibri"/>
          <w:sz w:val="22"/>
          <w:szCs w:val="22"/>
        </w:rPr>
        <w:t>gr</w:t>
      </w:r>
      <w:proofErr w:type="spellEnd"/>
      <w:r w:rsidRPr="00FA63D2">
        <w:rPr>
          <w:rFonts w:ascii="Calibri" w:hAnsi="Calibri"/>
          <w:sz w:val="22"/>
          <w:szCs w:val="22"/>
        </w:rPr>
        <w:t xml:space="preserve"> </w:t>
      </w:r>
      <w:r w:rsidRPr="00FA63D2">
        <w:rPr>
          <w:rFonts w:ascii="Calibri" w:hAnsi="Calibri" w:cs="Calibri"/>
          <w:sz w:val="22"/>
          <w:szCs w:val="22"/>
          <w:lang w:eastAsia="ko-KR"/>
        </w:rPr>
        <w:t>είτε μέσω ηλεκτρονικού ταχυδρομείου κατόπιν σχετικού ηλεκτρονικού αιτήματος του ενδιαφερομένου στα e-</w:t>
      </w:r>
      <w:proofErr w:type="spellStart"/>
      <w:r w:rsidRPr="00FA63D2">
        <w:rPr>
          <w:rFonts w:ascii="Calibri" w:hAnsi="Calibri" w:cs="Calibri"/>
          <w:sz w:val="22"/>
          <w:szCs w:val="22"/>
          <w:lang w:eastAsia="ko-KR"/>
        </w:rPr>
        <w:t>mail</w:t>
      </w:r>
      <w:proofErr w:type="spellEnd"/>
      <w:r w:rsidRPr="00FA63D2">
        <w:rPr>
          <w:rFonts w:ascii="Calibri" w:hAnsi="Calibri" w:cs="Calibri"/>
          <w:sz w:val="22"/>
          <w:szCs w:val="22"/>
          <w:lang w:eastAsia="ko-KR"/>
        </w:rPr>
        <w:t xml:space="preserve">: </w:t>
      </w:r>
      <w:proofErr w:type="spellStart"/>
      <w:r w:rsidRPr="00FA63D2">
        <w:rPr>
          <w:rFonts w:ascii="Calibri" w:hAnsi="Calibri" w:cs="Calibri"/>
          <w:sz w:val="22"/>
          <w:szCs w:val="22"/>
          <w:lang w:eastAsia="ko-KR"/>
        </w:rPr>
        <w:t>info</w:t>
      </w:r>
      <w:proofErr w:type="spellEnd"/>
      <w:r w:rsidRPr="00FA63D2">
        <w:rPr>
          <w:rFonts w:ascii="Calibri" w:hAnsi="Calibri" w:cs="Calibri"/>
          <w:sz w:val="22"/>
          <w:szCs w:val="22"/>
          <w:lang w:eastAsia="ko-KR"/>
        </w:rPr>
        <w:t>@</w:t>
      </w:r>
      <w:proofErr w:type="spellStart"/>
      <w:r w:rsidRPr="00FA63D2">
        <w:rPr>
          <w:rFonts w:ascii="Calibri" w:hAnsi="Calibri" w:cs="Calibri"/>
          <w:sz w:val="22"/>
          <w:szCs w:val="22"/>
          <w:lang w:val="en-US" w:eastAsia="ko-KR"/>
        </w:rPr>
        <w:t>ntng</w:t>
      </w:r>
      <w:proofErr w:type="spellEnd"/>
      <w:r w:rsidRPr="00FA63D2">
        <w:rPr>
          <w:rFonts w:ascii="Calibri" w:hAnsi="Calibri" w:cs="Calibri"/>
          <w:sz w:val="22"/>
          <w:szCs w:val="22"/>
          <w:lang w:eastAsia="ko-KR"/>
        </w:rPr>
        <w:t>.</w:t>
      </w:r>
      <w:proofErr w:type="spellStart"/>
      <w:r w:rsidRPr="00FA63D2">
        <w:rPr>
          <w:rFonts w:ascii="Calibri" w:hAnsi="Calibri" w:cs="Calibri"/>
          <w:sz w:val="22"/>
          <w:szCs w:val="22"/>
          <w:lang w:eastAsia="ko-KR"/>
        </w:rPr>
        <w:t>gr</w:t>
      </w:r>
      <w:proofErr w:type="spellEnd"/>
      <w:r w:rsidRPr="00FA63D2">
        <w:rPr>
          <w:rFonts w:ascii="Calibri" w:hAnsi="Calibri" w:cs="Calibri"/>
          <w:sz w:val="22"/>
          <w:szCs w:val="22"/>
          <w:lang w:eastAsia="ko-KR"/>
        </w:rPr>
        <w:t xml:space="preserve">, </w:t>
      </w:r>
      <w:r>
        <w:rPr>
          <w:rFonts w:ascii="Calibri" w:hAnsi="Calibri"/>
          <w:sz w:val="22"/>
          <w:szCs w:val="22"/>
          <w:lang w:val="en-US"/>
        </w:rPr>
        <w:t>drama</w:t>
      </w:r>
      <w:r w:rsidRPr="00970D8E">
        <w:rPr>
          <w:rFonts w:ascii="Calibri" w:hAnsi="Calibri"/>
          <w:sz w:val="22"/>
          <w:szCs w:val="22"/>
        </w:rPr>
        <w:t>@</w:t>
      </w:r>
      <w:proofErr w:type="spellStart"/>
      <w:r>
        <w:rPr>
          <w:rFonts w:ascii="Calibri" w:hAnsi="Calibri"/>
          <w:sz w:val="22"/>
          <w:szCs w:val="22"/>
          <w:lang w:val="en-US"/>
        </w:rPr>
        <w:t>ntng</w:t>
      </w:r>
      <w:proofErr w:type="spellEnd"/>
      <w:r w:rsidRPr="00970D8E">
        <w:rPr>
          <w:rFonts w:ascii="Calibri" w:hAnsi="Calibri"/>
          <w:sz w:val="22"/>
          <w:szCs w:val="22"/>
        </w:rPr>
        <w:t>.</w:t>
      </w:r>
      <w:r>
        <w:rPr>
          <w:rFonts w:ascii="Calibri" w:hAnsi="Calibri"/>
          <w:sz w:val="22"/>
          <w:szCs w:val="22"/>
          <w:lang w:val="en-US"/>
        </w:rPr>
        <w:t>gr</w:t>
      </w:r>
      <w:r w:rsidRPr="00970D8E">
        <w:rPr>
          <w:rFonts w:ascii="Calibri" w:hAnsi="Calibri"/>
          <w:sz w:val="22"/>
          <w:szCs w:val="22"/>
        </w:rPr>
        <w:t>.</w:t>
      </w:r>
    </w:p>
    <w:p w14:paraId="15028531" w14:textId="77777777" w:rsidR="00DB39BE" w:rsidRPr="00FA63D2" w:rsidRDefault="00DB39BE" w:rsidP="00DB39BE">
      <w:pPr>
        <w:rPr>
          <w:rFonts w:ascii="Calibri" w:hAnsi="Calibri"/>
        </w:rPr>
      </w:pPr>
    </w:p>
    <w:p w14:paraId="1CBC69FE" w14:textId="77777777" w:rsidR="00DB39BE" w:rsidRPr="00FA63D2" w:rsidRDefault="00DB39BE" w:rsidP="00DB39BE">
      <w:pPr>
        <w:rPr>
          <w:rFonts w:ascii="Calibri" w:hAnsi="Calibri"/>
          <w:b/>
          <w:sz w:val="22"/>
          <w:szCs w:val="22"/>
        </w:rPr>
      </w:pPr>
      <w:r w:rsidRPr="00FA63D2">
        <w:rPr>
          <w:rFonts w:ascii="Calibri" w:hAnsi="Calibri"/>
          <w:b/>
          <w:sz w:val="22"/>
          <w:szCs w:val="22"/>
        </w:rPr>
        <w:t xml:space="preserve">2. </w:t>
      </w:r>
      <w:r>
        <w:rPr>
          <w:rFonts w:ascii="Calibri" w:hAnsi="Calibri"/>
          <w:b/>
          <w:sz w:val="22"/>
          <w:szCs w:val="22"/>
        </w:rPr>
        <w:t xml:space="preserve"> </w:t>
      </w:r>
      <w:r w:rsidRPr="00FA63D2">
        <w:rPr>
          <w:rFonts w:ascii="Calibri" w:hAnsi="Calibri"/>
          <w:b/>
          <w:sz w:val="22"/>
          <w:szCs w:val="22"/>
        </w:rPr>
        <w:t>Θεσμικό πλαίσιο</w:t>
      </w:r>
    </w:p>
    <w:p w14:paraId="033AE9CD" w14:textId="77777777" w:rsidR="00DB39BE" w:rsidRPr="009C1517" w:rsidRDefault="00DB39BE" w:rsidP="00DB39BE">
      <w:pPr>
        <w:jc w:val="both"/>
        <w:rPr>
          <w:rFonts w:ascii="Calibri" w:hAnsi="Calibri" w:cs="Tahoma"/>
          <w:sz w:val="22"/>
          <w:szCs w:val="22"/>
          <w:lang w:eastAsia="en-US"/>
        </w:rPr>
      </w:pPr>
      <w:r w:rsidRPr="00FA63D2">
        <w:rPr>
          <w:rFonts w:ascii="Calibri" w:hAnsi="Calibri" w:cs="Tahoma"/>
          <w:sz w:val="22"/>
          <w:szCs w:val="22"/>
          <w:lang w:eastAsia="en-US"/>
        </w:rPr>
        <w:t xml:space="preserve">Η </w:t>
      </w:r>
      <w:r w:rsidRPr="009C1517">
        <w:rPr>
          <w:rFonts w:ascii="Calibri" w:hAnsi="Calibri" w:cs="Tahoma"/>
          <w:sz w:val="22"/>
          <w:szCs w:val="22"/>
          <w:lang w:eastAsia="en-US"/>
        </w:rPr>
        <w:t xml:space="preserve">παρούσα πρόσκληση διέπεται από την κείμενη νομοθεσία και τις </w:t>
      </w:r>
      <w:proofErr w:type="spellStart"/>
      <w:r w:rsidRPr="009C1517">
        <w:rPr>
          <w:rFonts w:ascii="Calibri" w:hAnsi="Calibri" w:cs="Tahoma"/>
          <w:sz w:val="22"/>
          <w:szCs w:val="22"/>
          <w:lang w:eastAsia="en-US"/>
        </w:rPr>
        <w:t>εκδοθείσες</w:t>
      </w:r>
      <w:proofErr w:type="spellEnd"/>
      <w:r w:rsidRPr="009C1517">
        <w:rPr>
          <w:rFonts w:ascii="Calibri" w:hAnsi="Calibri" w:cs="Tahoma"/>
          <w:sz w:val="22"/>
          <w:szCs w:val="22"/>
          <w:lang w:eastAsia="en-US"/>
        </w:rPr>
        <w:t xml:space="preserve"> κανονιστικές πράξεις όπως ισχύουν:</w:t>
      </w:r>
    </w:p>
    <w:p w14:paraId="06281D9D" w14:textId="77777777" w:rsidR="00DB39BE" w:rsidRPr="009C1517" w:rsidRDefault="00DB39BE" w:rsidP="00DB39BE">
      <w:pPr>
        <w:numPr>
          <w:ilvl w:val="0"/>
          <w:numId w:val="1"/>
        </w:numPr>
        <w:jc w:val="both"/>
        <w:rPr>
          <w:rFonts w:ascii="Calibri" w:hAnsi="Calibri" w:cs="Tahoma"/>
          <w:sz w:val="22"/>
          <w:szCs w:val="22"/>
        </w:rPr>
      </w:pPr>
      <w:r w:rsidRPr="009C1517">
        <w:rPr>
          <w:rFonts w:ascii="Calibri" w:hAnsi="Calibri" w:cs="Tahoma"/>
          <w:sz w:val="22"/>
          <w:szCs w:val="22"/>
        </w:rPr>
        <w:t xml:space="preserve">Το Ν.2273/1994  (Α’ 233) «Εθνικό Θέατρο, Κρατικό Θέατρο και άλλες διατάξεις», </w:t>
      </w:r>
    </w:p>
    <w:p w14:paraId="4C04D618" w14:textId="77777777" w:rsidR="00DB39BE" w:rsidRPr="009C1517" w:rsidRDefault="00DB39BE" w:rsidP="00DB39BE">
      <w:pPr>
        <w:numPr>
          <w:ilvl w:val="0"/>
          <w:numId w:val="1"/>
        </w:numPr>
        <w:jc w:val="both"/>
        <w:rPr>
          <w:rFonts w:ascii="Calibri" w:hAnsi="Calibri" w:cs="Tahoma"/>
          <w:sz w:val="22"/>
          <w:szCs w:val="22"/>
        </w:rPr>
      </w:pPr>
      <w:r w:rsidRPr="009C1517">
        <w:rPr>
          <w:rFonts w:ascii="Calibri" w:hAnsi="Calibri"/>
          <w:bCs/>
          <w:sz w:val="22"/>
          <w:szCs w:val="22"/>
        </w:rPr>
        <w:t xml:space="preserve">Το Ν 2690/1999 «Κώδικας  Διοικητικής Διαδικασίας και άλλες διατάξεις» </w:t>
      </w:r>
      <w:hyperlink r:id="rId7" w:history="1">
        <w:r w:rsidRPr="009C1517">
          <w:rPr>
            <w:rFonts w:ascii="Calibri" w:hAnsi="Calibri"/>
            <w:bCs/>
            <w:sz w:val="22"/>
            <w:szCs w:val="22"/>
          </w:rPr>
          <w:t>( Α΄45)</w:t>
        </w:r>
      </w:hyperlink>
      <w:r w:rsidRPr="009C1517">
        <w:rPr>
          <w:rFonts w:ascii="Calibri" w:hAnsi="Calibri"/>
          <w:bCs/>
          <w:sz w:val="22"/>
          <w:szCs w:val="22"/>
        </w:rPr>
        <w:t>, όπως τροποποιήθηκε και ισχύει</w:t>
      </w:r>
    </w:p>
    <w:p w14:paraId="7096412E" w14:textId="77777777" w:rsidR="00DB39BE" w:rsidRPr="009C1517" w:rsidRDefault="00DB39BE" w:rsidP="00DB39BE">
      <w:pPr>
        <w:numPr>
          <w:ilvl w:val="0"/>
          <w:numId w:val="1"/>
        </w:numPr>
        <w:jc w:val="both"/>
        <w:rPr>
          <w:rFonts w:ascii="Calibri" w:hAnsi="Calibri" w:cs="Tahoma"/>
          <w:sz w:val="22"/>
          <w:szCs w:val="22"/>
        </w:rPr>
      </w:pPr>
      <w:r w:rsidRPr="009C1517">
        <w:rPr>
          <w:rFonts w:ascii="Calibri" w:hAnsi="Calibri"/>
          <w:sz w:val="22"/>
          <w:szCs w:val="22"/>
          <w:lang w:val="en-US"/>
        </w:rPr>
        <w:t>T</w:t>
      </w:r>
      <w:r w:rsidRPr="009C1517">
        <w:rPr>
          <w:rFonts w:ascii="Calibri" w:hAnsi="Calibri"/>
          <w:sz w:val="22"/>
          <w:szCs w:val="22"/>
        </w:rPr>
        <w:t xml:space="preserve">ο Ν 3861/2010 για «Ενίσχυση της Διαφάνειας με την υποχρεωτική ανάρτηση νόμων και πράξεων των κυβερνητικών, διοικητικών και </w:t>
      </w:r>
      <w:proofErr w:type="spellStart"/>
      <w:r w:rsidRPr="009C1517">
        <w:rPr>
          <w:rFonts w:ascii="Calibri" w:hAnsi="Calibri"/>
          <w:sz w:val="22"/>
          <w:szCs w:val="22"/>
        </w:rPr>
        <w:t>αυτοδιοικητικών</w:t>
      </w:r>
      <w:proofErr w:type="spellEnd"/>
      <w:r w:rsidRPr="009C1517">
        <w:rPr>
          <w:rFonts w:ascii="Calibri" w:hAnsi="Calibri"/>
          <w:sz w:val="22"/>
          <w:szCs w:val="22"/>
        </w:rPr>
        <w:t xml:space="preserve"> οργάνων στο διαδίκτυο "Πρόγραμμα Διαύγεια" και άλλες διατάξεις (Α΄112)</w:t>
      </w:r>
    </w:p>
    <w:p w14:paraId="4F4F76E6" w14:textId="77777777" w:rsidR="00DB39BE" w:rsidRPr="009C1517" w:rsidRDefault="00DB39BE" w:rsidP="00DB39BE">
      <w:pPr>
        <w:numPr>
          <w:ilvl w:val="0"/>
          <w:numId w:val="1"/>
        </w:numPr>
        <w:jc w:val="both"/>
        <w:rPr>
          <w:rFonts w:ascii="Calibri" w:hAnsi="Calibri" w:cs="Tahoma"/>
          <w:sz w:val="22"/>
          <w:szCs w:val="22"/>
        </w:rPr>
      </w:pPr>
      <w:r w:rsidRPr="009C1517">
        <w:rPr>
          <w:rFonts w:ascii="Calibri" w:hAnsi="Calibri" w:cs="Tahoma"/>
          <w:sz w:val="22"/>
          <w:szCs w:val="22"/>
        </w:rPr>
        <w:lastRenderedPageBreak/>
        <w:t>Το Π.Δ. 118/1997 Εσωτερικό Κανονισμό Λειτουργίας Εθνικού Θεάτρου και Κρατικού Θεάτρου Βορείου Ελλάδος (Α’ 106)</w:t>
      </w:r>
    </w:p>
    <w:p w14:paraId="369132B1" w14:textId="77777777" w:rsidR="00DB39BE" w:rsidRPr="00530F09" w:rsidRDefault="00DB39BE" w:rsidP="00DB39BE">
      <w:pPr>
        <w:numPr>
          <w:ilvl w:val="0"/>
          <w:numId w:val="1"/>
        </w:numPr>
        <w:jc w:val="both"/>
        <w:rPr>
          <w:rFonts w:ascii="Calibri" w:hAnsi="Calibri" w:cs="Tahoma"/>
          <w:sz w:val="22"/>
          <w:szCs w:val="22"/>
        </w:rPr>
      </w:pPr>
      <w:r w:rsidRPr="00530F09">
        <w:rPr>
          <w:rFonts w:ascii="Calibri" w:hAnsi="Calibri" w:cs="Tahoma"/>
          <w:sz w:val="22"/>
          <w:szCs w:val="22"/>
        </w:rPr>
        <w:t>Το Π.Δ. 90/2009 (Α΄ 116) Τροποποίηση Εσωτερικού Κανονισμού Λειτουργίας Εθνικού Θεάτρου και Κρατικού Θεάτρου Βορείου Ελλάδος</w:t>
      </w:r>
    </w:p>
    <w:p w14:paraId="7B5281AB" w14:textId="77777777" w:rsidR="00DB39BE" w:rsidRPr="007A2FCA" w:rsidRDefault="00DB39BE" w:rsidP="00DB39BE">
      <w:pPr>
        <w:numPr>
          <w:ilvl w:val="0"/>
          <w:numId w:val="1"/>
        </w:numPr>
        <w:jc w:val="both"/>
        <w:rPr>
          <w:rFonts w:ascii="Calibri" w:hAnsi="Calibri" w:cs="Tahoma"/>
          <w:sz w:val="22"/>
          <w:szCs w:val="22"/>
        </w:rPr>
      </w:pPr>
      <w:r w:rsidRPr="007A2FCA">
        <w:rPr>
          <w:rFonts w:ascii="Calibri" w:hAnsi="Calibri" w:cs="Tahoma"/>
          <w:sz w:val="22"/>
          <w:szCs w:val="22"/>
        </w:rPr>
        <w:t xml:space="preserve">Τη με </w:t>
      </w:r>
      <w:proofErr w:type="spellStart"/>
      <w:r w:rsidRPr="007A2FCA">
        <w:rPr>
          <w:rFonts w:ascii="Calibri" w:hAnsi="Calibri" w:cs="Tahoma"/>
          <w:sz w:val="22"/>
          <w:szCs w:val="22"/>
        </w:rPr>
        <w:t>αριθμ</w:t>
      </w:r>
      <w:proofErr w:type="spellEnd"/>
      <w:r w:rsidRPr="007A2FCA">
        <w:rPr>
          <w:rFonts w:ascii="Calibri" w:hAnsi="Calibri" w:cs="Tahoma"/>
          <w:sz w:val="22"/>
          <w:szCs w:val="22"/>
        </w:rPr>
        <w:t xml:space="preserve">.  </w:t>
      </w:r>
      <w:r w:rsidRPr="007A2FCA">
        <w:rPr>
          <w:rFonts w:ascii="Calibri" w:eastAsia="MgHelveticaUCPol" w:hAnsi="Calibri" w:cs="Tahoma"/>
          <w:sz w:val="22"/>
          <w:szCs w:val="22"/>
          <w:lang w:eastAsia="ko-KR"/>
        </w:rPr>
        <w:t xml:space="preserve">ΥΠΟΠΑΙΘ/ΓΔΔΥΗΔ/ΔΔΑΑΔ/ΤΥΕΦΤΠ/212187/25790/23027/996 </w:t>
      </w:r>
      <w:r w:rsidRPr="007A2FCA">
        <w:rPr>
          <w:rFonts w:ascii="Calibri" w:hAnsi="Calibri" w:cs="Tahoma"/>
          <w:sz w:val="22"/>
          <w:szCs w:val="22"/>
        </w:rPr>
        <w:t>Υπουργική Απόφαση Ο</w:t>
      </w:r>
      <w:r w:rsidRPr="007A2FCA">
        <w:rPr>
          <w:rFonts w:ascii="Calibri" w:eastAsia="MgHelveticaUCPol" w:hAnsi="Calibri" w:cs="Tahoma"/>
          <w:sz w:val="22"/>
          <w:szCs w:val="22"/>
        </w:rPr>
        <w:t>ρισμού ΔΣ</w:t>
      </w:r>
    </w:p>
    <w:p w14:paraId="2745875E" w14:textId="77777777" w:rsidR="00DB39BE" w:rsidRPr="007A2FCA" w:rsidRDefault="00DB39BE" w:rsidP="00DB39BE">
      <w:pPr>
        <w:numPr>
          <w:ilvl w:val="0"/>
          <w:numId w:val="1"/>
        </w:numPr>
        <w:jc w:val="both"/>
        <w:rPr>
          <w:rFonts w:ascii="Calibri" w:hAnsi="Calibri" w:cs="Tahoma"/>
          <w:sz w:val="22"/>
          <w:szCs w:val="22"/>
        </w:rPr>
      </w:pPr>
      <w:r w:rsidRPr="009027B5">
        <w:rPr>
          <w:rFonts w:ascii="Calibri" w:hAnsi="Calibri" w:cs="Tahoma"/>
          <w:sz w:val="22"/>
          <w:szCs w:val="22"/>
        </w:rPr>
        <w:t xml:space="preserve">Τη με </w:t>
      </w:r>
      <w:proofErr w:type="spellStart"/>
      <w:r w:rsidRPr="009027B5">
        <w:rPr>
          <w:rFonts w:ascii="Calibri" w:hAnsi="Calibri" w:cs="Tahoma"/>
          <w:sz w:val="22"/>
          <w:szCs w:val="22"/>
        </w:rPr>
        <w:t>αριθμ</w:t>
      </w:r>
      <w:proofErr w:type="spellEnd"/>
      <w:r w:rsidRPr="009027B5">
        <w:rPr>
          <w:rFonts w:ascii="Calibri" w:hAnsi="Calibri" w:cs="Tahoma"/>
          <w:sz w:val="22"/>
          <w:szCs w:val="22"/>
        </w:rPr>
        <w:t xml:space="preserve">. </w:t>
      </w:r>
      <w:r w:rsidRPr="009027B5">
        <w:rPr>
          <w:rFonts w:ascii="Calibri" w:hAnsi="Calibri"/>
          <w:sz w:val="22"/>
          <w:szCs w:val="22"/>
        </w:rPr>
        <w:t>ΥΠΠΟΑ/ΓΔΔΥΗΔ/ΔΔΑΔ/ΤΔΥΕΦ/ 557662/38179/32820/1460</w:t>
      </w:r>
      <w:r w:rsidRPr="009027B5">
        <w:rPr>
          <w:rFonts w:ascii="Calibri" w:hAnsi="Calibri"/>
          <w:sz w:val="18"/>
          <w:szCs w:val="18"/>
        </w:rPr>
        <w:t xml:space="preserve"> </w:t>
      </w:r>
      <w:r w:rsidRPr="007A2FCA">
        <w:rPr>
          <w:rFonts w:ascii="Calibri" w:hAnsi="Calibri" w:cs="Tahoma"/>
          <w:sz w:val="22"/>
          <w:szCs w:val="22"/>
        </w:rPr>
        <w:t>Υπουργική Απόφαση</w:t>
      </w:r>
      <w:r w:rsidRPr="007A2FCA">
        <w:rPr>
          <w:rFonts w:ascii="Calibri" w:hAnsi="Calibri" w:cs="Tahoma"/>
          <w:sz w:val="22"/>
          <w:szCs w:val="22"/>
          <w:lang w:eastAsia="ko-KR"/>
        </w:rPr>
        <w:t xml:space="preserve"> Ορισμού Καλλιτεχνικού Διευθυντή</w:t>
      </w:r>
    </w:p>
    <w:p w14:paraId="3166D992" w14:textId="77777777" w:rsidR="00DB39BE" w:rsidRPr="00530F09" w:rsidRDefault="00DB39BE" w:rsidP="00DB39BE">
      <w:pPr>
        <w:numPr>
          <w:ilvl w:val="0"/>
          <w:numId w:val="1"/>
        </w:numPr>
        <w:jc w:val="both"/>
        <w:rPr>
          <w:rFonts w:ascii="Calibri" w:hAnsi="Calibri" w:cs="Tahoma"/>
          <w:sz w:val="22"/>
          <w:szCs w:val="22"/>
        </w:rPr>
      </w:pPr>
      <w:r w:rsidRPr="00530F09">
        <w:rPr>
          <w:rFonts w:ascii="Calibri" w:hAnsi="Calibri" w:cs="Tahoma"/>
          <w:sz w:val="22"/>
          <w:szCs w:val="22"/>
        </w:rPr>
        <w:t xml:space="preserve">Τη με </w:t>
      </w:r>
      <w:proofErr w:type="spellStart"/>
      <w:r w:rsidRPr="00530F09">
        <w:rPr>
          <w:rFonts w:ascii="Calibri" w:hAnsi="Calibri" w:cs="Tahoma"/>
          <w:sz w:val="22"/>
          <w:szCs w:val="22"/>
        </w:rPr>
        <w:t>αριθμ</w:t>
      </w:r>
      <w:proofErr w:type="spellEnd"/>
      <w:r w:rsidRPr="00530F09">
        <w:rPr>
          <w:rFonts w:ascii="Calibri" w:hAnsi="Calibri" w:cs="Tahoma"/>
          <w:sz w:val="22"/>
          <w:szCs w:val="22"/>
        </w:rPr>
        <w:t>. 12/15/25.09.2017 Απόφαση ΔΣ υποβολής Αιτήματος Χρηματοδότησης</w:t>
      </w:r>
    </w:p>
    <w:p w14:paraId="51B58743" w14:textId="77777777" w:rsidR="00DB39BE" w:rsidRPr="00C64226" w:rsidRDefault="00DB39BE" w:rsidP="00DB39BE">
      <w:pPr>
        <w:numPr>
          <w:ilvl w:val="0"/>
          <w:numId w:val="1"/>
        </w:numPr>
        <w:jc w:val="both"/>
        <w:rPr>
          <w:rFonts w:ascii="Calibri" w:hAnsi="Calibri" w:cs="Tahoma"/>
          <w:sz w:val="22"/>
          <w:szCs w:val="22"/>
        </w:rPr>
      </w:pPr>
      <w:r w:rsidRPr="00530F09">
        <w:rPr>
          <w:rFonts w:ascii="Calibri" w:hAnsi="Calibri" w:cs="Tahoma"/>
          <w:color w:val="000000"/>
          <w:sz w:val="22"/>
          <w:szCs w:val="22"/>
        </w:rPr>
        <w:t xml:space="preserve">Τη με Α.Π. 110427/EΥΘΥ/1020/20.10.2016 Υπουργική Απόφαση τροποποίησης και αντικατάστασης της 81986/EYΘY712/31.07.2015 Υπουργικής Απόφασης «Εθνικοί Κανόνες </w:t>
      </w:r>
      <w:proofErr w:type="spellStart"/>
      <w:r w:rsidRPr="00530F09">
        <w:rPr>
          <w:rFonts w:ascii="Calibri" w:hAnsi="Calibri" w:cs="Tahoma"/>
          <w:color w:val="000000"/>
          <w:sz w:val="22"/>
          <w:szCs w:val="22"/>
        </w:rPr>
        <w:t>επιλεξιμότητας</w:t>
      </w:r>
      <w:proofErr w:type="spellEnd"/>
      <w:r w:rsidRPr="00530F09">
        <w:rPr>
          <w:rFonts w:ascii="Calibri" w:hAnsi="Calibri" w:cs="Tahoma"/>
          <w:color w:val="000000"/>
          <w:sz w:val="22"/>
          <w:szCs w:val="22"/>
        </w:rPr>
        <w:t xml:space="preserve"> δαπανών για τα προγράμματα του ΕΣΠΑ 2014-2020 – Έλεγχοι νομιμότητας δημοσίων συμβάσεων συγχρηματοδοτούμενων πράξεων ΕΣΠΑ2014-2020</w:t>
      </w:r>
      <w:r w:rsidRPr="00530F09">
        <w:rPr>
          <w:rFonts w:ascii="Calibri" w:hAnsi="Calibri"/>
          <w:color w:val="000000"/>
          <w:sz w:val="22"/>
          <w:szCs w:val="22"/>
        </w:rPr>
        <w:t xml:space="preserve"> </w:t>
      </w:r>
      <w:r w:rsidRPr="00530F09">
        <w:rPr>
          <w:rFonts w:ascii="Calibri" w:hAnsi="Calibri" w:cs="Tahoma"/>
          <w:color w:val="000000"/>
          <w:sz w:val="22"/>
          <w:szCs w:val="22"/>
        </w:rPr>
        <w:t>από Αρχές Διαχείρισης και Ενδιάμεσους Φορείς – Διαδικασία ενστάσεων επί των αποτελεσμάτων αξιολόγησης πράξεων</w:t>
      </w:r>
    </w:p>
    <w:p w14:paraId="3C12EB48" w14:textId="77777777" w:rsidR="00DB39BE" w:rsidRPr="00C64226" w:rsidRDefault="00DB39BE" w:rsidP="00DB39BE">
      <w:pPr>
        <w:numPr>
          <w:ilvl w:val="0"/>
          <w:numId w:val="1"/>
        </w:numPr>
        <w:jc w:val="both"/>
        <w:rPr>
          <w:rFonts w:ascii="Calibri" w:hAnsi="Calibri" w:cs="Tahoma"/>
          <w:sz w:val="22"/>
          <w:szCs w:val="22"/>
        </w:rPr>
      </w:pPr>
      <w:r w:rsidRPr="00FA63D2">
        <w:rPr>
          <w:rFonts w:ascii="Calibri" w:hAnsi="Calibri" w:cs="Tahoma"/>
          <w:color w:val="000000"/>
          <w:sz w:val="22"/>
          <w:szCs w:val="22"/>
          <w:lang w:val="en-US"/>
        </w:rPr>
        <w:t>To</w:t>
      </w:r>
      <w:r w:rsidRPr="00FA63D2">
        <w:rPr>
          <w:rStyle w:val="apple-converted-space"/>
          <w:rFonts w:ascii="Calibri" w:hAnsi="Calibri" w:cs="Tahoma"/>
          <w:color w:val="000000"/>
          <w:sz w:val="22"/>
          <w:szCs w:val="22"/>
          <w:lang w:val="en-US"/>
        </w:rPr>
        <w:t> </w:t>
      </w:r>
      <w:r w:rsidRPr="00FA63D2">
        <w:rPr>
          <w:rFonts w:ascii="Calibri" w:hAnsi="Calibri" w:cs="Tahoma"/>
          <w:color w:val="000000"/>
          <w:sz w:val="22"/>
          <w:szCs w:val="22"/>
        </w:rPr>
        <w:t>N.4314/2014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297Α) και άλλες διατάξεις» (ΦΕΚ 265Α), όπως τροποποιείται και ισχύει</w:t>
      </w:r>
    </w:p>
    <w:p w14:paraId="3CD9101C" w14:textId="77777777" w:rsidR="00DB39BE" w:rsidRPr="00C64226" w:rsidRDefault="00DB39BE" w:rsidP="00DB39BE">
      <w:pPr>
        <w:numPr>
          <w:ilvl w:val="0"/>
          <w:numId w:val="1"/>
        </w:numPr>
        <w:suppressAutoHyphens/>
        <w:jc w:val="both"/>
        <w:rPr>
          <w:rFonts w:ascii="Calibri" w:hAnsi="Calibri" w:cs="Tahoma"/>
          <w:sz w:val="22"/>
          <w:szCs w:val="22"/>
        </w:rPr>
      </w:pPr>
      <w:r w:rsidRPr="00FA63D2">
        <w:rPr>
          <w:rFonts w:ascii="Calibri" w:hAnsi="Calibri" w:cs="Tahoma"/>
          <w:color w:val="000000"/>
          <w:sz w:val="22"/>
          <w:szCs w:val="22"/>
        </w:rPr>
        <w:t>Τους Κανονισμούς 1303/2013 και 1304/2013 του Ευρωπαϊκού Κοινοβουλίου και του Συμβουλίου, όπως ισχύουν</w:t>
      </w:r>
    </w:p>
    <w:p w14:paraId="6E4BCBAD" w14:textId="77777777" w:rsidR="00DB39BE" w:rsidRPr="00FA63D2" w:rsidRDefault="00DB39BE" w:rsidP="00DB39BE">
      <w:pPr>
        <w:numPr>
          <w:ilvl w:val="0"/>
          <w:numId w:val="1"/>
        </w:numPr>
        <w:suppressAutoHyphens/>
        <w:jc w:val="both"/>
        <w:rPr>
          <w:rFonts w:ascii="Calibri" w:hAnsi="Calibri" w:cs="Tahoma"/>
          <w:sz w:val="22"/>
          <w:szCs w:val="22"/>
        </w:rPr>
      </w:pPr>
      <w:r w:rsidRPr="00FA63D2">
        <w:rPr>
          <w:rFonts w:ascii="Calibri" w:hAnsi="Calibri" w:cs="Tahoma"/>
          <w:color w:val="000000"/>
          <w:sz w:val="22"/>
          <w:szCs w:val="22"/>
        </w:rPr>
        <w:t>Τις διατάξεις περί δημοσίων συμβάσεων που ορίζονται ειδικά από το θεσμικό πλαίσιο του δικαιούχου, όπως τροποποιούνται και ισχύουν</w:t>
      </w:r>
    </w:p>
    <w:p w14:paraId="6CD18CF4" w14:textId="77777777" w:rsidR="00DB39BE" w:rsidRPr="00FA63D2" w:rsidRDefault="00DB39BE" w:rsidP="00DB39BE">
      <w:pPr>
        <w:numPr>
          <w:ilvl w:val="0"/>
          <w:numId w:val="1"/>
        </w:numPr>
        <w:suppressAutoHyphens/>
        <w:jc w:val="both"/>
        <w:rPr>
          <w:rFonts w:ascii="Calibri" w:hAnsi="Calibri" w:cs="Tahoma"/>
          <w:sz w:val="22"/>
          <w:szCs w:val="22"/>
        </w:rPr>
      </w:pPr>
      <w:r w:rsidRPr="00FA63D2">
        <w:rPr>
          <w:rFonts w:ascii="Calibri" w:hAnsi="Calibri" w:cs="Tahoma"/>
          <w:color w:val="000000"/>
          <w:sz w:val="22"/>
          <w:szCs w:val="22"/>
        </w:rPr>
        <w:t>Το Ν. 4336/2015 (Α΄94/14-08-2015), Μέρος Β΄, παρ. Δ΄ «Ρυθμίσεις θεμάτων αρμοδιότητας Υπουργείου Οικονομικών», υποπαράγραφος Δ.9΄ «Δαπάνες μετακινούμενων εντός και εκτός επικράτειας», όπως ισχύει</w:t>
      </w:r>
    </w:p>
    <w:p w14:paraId="3E195611" w14:textId="77777777" w:rsidR="00DB39BE" w:rsidRPr="00FA63D2" w:rsidRDefault="00DB39BE" w:rsidP="00DB39BE">
      <w:pPr>
        <w:numPr>
          <w:ilvl w:val="0"/>
          <w:numId w:val="1"/>
        </w:numPr>
        <w:suppressAutoHyphens/>
        <w:jc w:val="both"/>
        <w:rPr>
          <w:rFonts w:ascii="Calibri" w:hAnsi="Calibri" w:cs="Tahoma"/>
          <w:sz w:val="22"/>
          <w:szCs w:val="22"/>
        </w:rPr>
      </w:pPr>
      <w:r w:rsidRPr="00FA63D2">
        <w:rPr>
          <w:rFonts w:ascii="Calibri" w:hAnsi="Calibri" w:cs="Tahoma"/>
          <w:sz w:val="22"/>
          <w:szCs w:val="22"/>
        </w:rPr>
        <w:t xml:space="preserve">Τη με </w:t>
      </w:r>
      <w:proofErr w:type="spellStart"/>
      <w:r w:rsidRPr="00FA63D2">
        <w:rPr>
          <w:rFonts w:ascii="Calibri" w:hAnsi="Calibri" w:cs="Tahoma"/>
          <w:sz w:val="22"/>
          <w:szCs w:val="22"/>
        </w:rPr>
        <w:t>αριθμ</w:t>
      </w:r>
      <w:proofErr w:type="spellEnd"/>
      <w:r w:rsidRPr="00FA63D2">
        <w:rPr>
          <w:rFonts w:ascii="Calibri" w:hAnsi="Calibri" w:cs="Tahoma"/>
          <w:sz w:val="22"/>
          <w:szCs w:val="22"/>
        </w:rPr>
        <w:t>. 3183/12.06.2018 Απόφαση Ένταξης της Πράξης με τίτλο «Το ΚΘΒΕ στην Εκπαίδευση»</w:t>
      </w:r>
    </w:p>
    <w:p w14:paraId="6D079387" w14:textId="77777777" w:rsidR="00DB39BE" w:rsidRDefault="00DB39BE" w:rsidP="00DB39BE">
      <w:pPr>
        <w:numPr>
          <w:ilvl w:val="0"/>
          <w:numId w:val="1"/>
        </w:numPr>
        <w:jc w:val="both"/>
        <w:rPr>
          <w:rFonts w:ascii="Calibri" w:hAnsi="Calibri" w:cs="Tahoma"/>
          <w:sz w:val="22"/>
          <w:szCs w:val="22"/>
        </w:rPr>
      </w:pPr>
      <w:r w:rsidRPr="00FA63D2">
        <w:rPr>
          <w:rFonts w:ascii="Calibri" w:hAnsi="Calibri" w:cs="Tahoma"/>
          <w:sz w:val="22"/>
          <w:szCs w:val="22"/>
        </w:rPr>
        <w:t xml:space="preserve">Τη με </w:t>
      </w:r>
      <w:proofErr w:type="spellStart"/>
      <w:r w:rsidRPr="00FA63D2">
        <w:rPr>
          <w:rFonts w:ascii="Calibri" w:hAnsi="Calibri" w:cs="Tahoma"/>
          <w:sz w:val="22"/>
          <w:szCs w:val="22"/>
        </w:rPr>
        <w:t>αριθμ</w:t>
      </w:r>
      <w:proofErr w:type="spellEnd"/>
      <w:r w:rsidRPr="00FA63D2">
        <w:rPr>
          <w:rFonts w:ascii="Calibri" w:hAnsi="Calibri" w:cs="Tahoma"/>
          <w:sz w:val="22"/>
          <w:szCs w:val="22"/>
        </w:rPr>
        <w:t>. 4176</w:t>
      </w:r>
      <w:r w:rsidRPr="00C64226">
        <w:rPr>
          <w:rFonts w:ascii="Calibri" w:hAnsi="Calibri" w:cs="Tahoma"/>
          <w:sz w:val="22"/>
          <w:szCs w:val="22"/>
        </w:rPr>
        <w:t>/2</w:t>
      </w:r>
      <w:r w:rsidRPr="00FA63D2">
        <w:rPr>
          <w:rFonts w:ascii="Calibri" w:hAnsi="Calibri" w:cs="Tahoma"/>
          <w:sz w:val="22"/>
          <w:szCs w:val="22"/>
        </w:rPr>
        <w:t>4.07.2018  Τροποποίηση Απόφασης Ένταξης της Πράξης με τίτλο «Το ΚΘΒΕ στην Εκπαίδευση</w:t>
      </w:r>
    </w:p>
    <w:p w14:paraId="56B39B93" w14:textId="77777777" w:rsidR="00DB39BE" w:rsidRPr="00C64226" w:rsidRDefault="00DB39BE" w:rsidP="00DB39BE">
      <w:pPr>
        <w:numPr>
          <w:ilvl w:val="0"/>
          <w:numId w:val="1"/>
        </w:numPr>
        <w:suppressAutoHyphens/>
        <w:spacing w:line="360" w:lineRule="auto"/>
        <w:jc w:val="both"/>
        <w:rPr>
          <w:rFonts w:ascii="Calibri" w:hAnsi="Calibri" w:cs="Tahoma"/>
          <w:sz w:val="22"/>
          <w:szCs w:val="22"/>
        </w:rPr>
      </w:pPr>
      <w:r w:rsidRPr="00FA63D2">
        <w:rPr>
          <w:rFonts w:ascii="Calibri" w:hAnsi="Calibri" w:cs="Tahoma"/>
          <w:color w:val="000000"/>
          <w:sz w:val="22"/>
          <w:szCs w:val="22"/>
        </w:rPr>
        <w:t>Το Τεχνικό Δελτίο της Πράξης όπως ισχύει</w:t>
      </w:r>
    </w:p>
    <w:p w14:paraId="43644838" w14:textId="77777777" w:rsidR="00DB39BE" w:rsidRPr="00537A5C" w:rsidRDefault="00DB39BE" w:rsidP="00DB39BE">
      <w:pPr>
        <w:numPr>
          <w:ilvl w:val="0"/>
          <w:numId w:val="1"/>
        </w:numPr>
        <w:suppressAutoHyphens/>
        <w:jc w:val="both"/>
        <w:rPr>
          <w:rFonts w:ascii="Calibri" w:hAnsi="Calibri" w:cs="Tahoma"/>
          <w:sz w:val="22"/>
          <w:szCs w:val="22"/>
        </w:rPr>
      </w:pPr>
      <w:r w:rsidRPr="00537A5C">
        <w:rPr>
          <w:rFonts w:ascii="Calibri" w:hAnsi="Calibri" w:cs="Tahoma"/>
          <w:sz w:val="22"/>
          <w:szCs w:val="22"/>
        </w:rPr>
        <w:t xml:space="preserve">Τη με </w:t>
      </w:r>
      <w:proofErr w:type="spellStart"/>
      <w:r w:rsidRPr="00537A5C">
        <w:rPr>
          <w:rFonts w:ascii="Calibri" w:hAnsi="Calibri" w:cs="Tahoma"/>
          <w:sz w:val="22"/>
          <w:szCs w:val="22"/>
        </w:rPr>
        <w:t>αριθμ</w:t>
      </w:r>
      <w:proofErr w:type="spellEnd"/>
      <w:r w:rsidRPr="00537A5C">
        <w:rPr>
          <w:rFonts w:ascii="Calibri" w:hAnsi="Calibri" w:cs="Tahoma"/>
          <w:sz w:val="22"/>
          <w:szCs w:val="22"/>
        </w:rPr>
        <w:t>. 10/30/19.10.2018 Απόφαση Υλοποίησης Με Ίδια Μέσα Υποέργο 1 «</w:t>
      </w:r>
      <w:r w:rsidRPr="00537A5C">
        <w:rPr>
          <w:rFonts w:ascii="Calibri" w:hAnsi="Calibri" w:cs="Tahoma"/>
          <w:bCs/>
          <w:sz w:val="22"/>
          <w:szCs w:val="22"/>
          <w:lang w:eastAsia="ko-KR"/>
        </w:rPr>
        <w:t>Σχεδιασμός, παραγωγή και υλοποίηση του προγράμματος</w:t>
      </w:r>
      <w:r w:rsidRPr="00537A5C">
        <w:rPr>
          <w:rFonts w:ascii="Calibri" w:hAnsi="Calibri" w:cs="Tahoma"/>
          <w:sz w:val="22"/>
          <w:szCs w:val="22"/>
        </w:rPr>
        <w:t>»</w:t>
      </w:r>
      <w:r w:rsidRPr="00537A5C">
        <w:rPr>
          <w:rFonts w:ascii="Calibri" w:hAnsi="Calibri" w:cs="Arial Bold"/>
          <w:bCs/>
          <w:sz w:val="22"/>
          <w:szCs w:val="22"/>
          <w:lang w:eastAsia="ko-KR"/>
        </w:rPr>
        <w:t xml:space="preserve"> (ΑΠ6-ΛΑΠ) του Διοικητικού Συμβουλίου του ΚΘΒΕ</w:t>
      </w:r>
    </w:p>
    <w:p w14:paraId="793362CF" w14:textId="77777777" w:rsidR="00DB39BE" w:rsidRPr="00537A5C" w:rsidRDefault="00DB39BE" w:rsidP="00DB39BE">
      <w:pPr>
        <w:numPr>
          <w:ilvl w:val="0"/>
          <w:numId w:val="1"/>
        </w:numPr>
        <w:suppressAutoHyphens/>
        <w:jc w:val="both"/>
        <w:rPr>
          <w:rFonts w:ascii="Calibri" w:hAnsi="Calibri" w:cs="Tahoma"/>
          <w:sz w:val="22"/>
          <w:szCs w:val="22"/>
        </w:rPr>
      </w:pPr>
      <w:r w:rsidRPr="00537A5C">
        <w:rPr>
          <w:rFonts w:ascii="Calibri" w:hAnsi="Calibri" w:cs="Tahoma"/>
          <w:sz w:val="22"/>
          <w:szCs w:val="22"/>
        </w:rPr>
        <w:t xml:space="preserve">Τη με </w:t>
      </w:r>
      <w:proofErr w:type="spellStart"/>
      <w:r w:rsidRPr="00537A5C">
        <w:rPr>
          <w:rFonts w:ascii="Calibri" w:hAnsi="Calibri" w:cs="Tahoma"/>
          <w:sz w:val="22"/>
          <w:szCs w:val="22"/>
        </w:rPr>
        <w:t>αριθμ</w:t>
      </w:r>
      <w:proofErr w:type="spellEnd"/>
      <w:r w:rsidRPr="00537A5C">
        <w:rPr>
          <w:rFonts w:ascii="Calibri" w:hAnsi="Calibri" w:cs="Tahoma"/>
          <w:sz w:val="22"/>
          <w:szCs w:val="22"/>
        </w:rPr>
        <w:t>. 10/30/19.10.2018 Απόφαση Υλοποίησης Με Ίδια Μέσα του Υποέργου 2 «</w:t>
      </w:r>
      <w:r w:rsidRPr="00537A5C">
        <w:rPr>
          <w:rFonts w:ascii="Calibri" w:hAnsi="Calibri" w:cs="Tahoma"/>
          <w:bCs/>
          <w:sz w:val="22"/>
          <w:szCs w:val="22"/>
          <w:lang w:eastAsia="ko-KR"/>
        </w:rPr>
        <w:t>Σχεδιασμός, παραγωγή   και υλοποίηση του προγράμματος» (ΑΠ6-ΜΕΤ),</w:t>
      </w:r>
      <w:r w:rsidRPr="00537A5C">
        <w:rPr>
          <w:rFonts w:ascii="Calibri" w:hAnsi="Calibri" w:cs="Arial Bold"/>
          <w:bCs/>
          <w:sz w:val="22"/>
          <w:szCs w:val="22"/>
          <w:lang w:eastAsia="ko-KR"/>
        </w:rPr>
        <w:t xml:space="preserve"> του Διοικητικού Συμβουλίου του ΚΘΒΕ</w:t>
      </w:r>
    </w:p>
    <w:p w14:paraId="43629091" w14:textId="77777777" w:rsidR="00DB39BE" w:rsidRPr="00537A5C" w:rsidRDefault="00DB39BE" w:rsidP="00DB39BE">
      <w:pPr>
        <w:numPr>
          <w:ilvl w:val="0"/>
          <w:numId w:val="1"/>
        </w:numPr>
        <w:tabs>
          <w:tab w:val="num" w:pos="2880"/>
        </w:tabs>
        <w:spacing w:after="120"/>
        <w:jc w:val="both"/>
        <w:rPr>
          <w:rFonts w:ascii="Calibri" w:hAnsi="Calibri"/>
          <w:b/>
        </w:rPr>
      </w:pPr>
      <w:r w:rsidRPr="00537A5C">
        <w:rPr>
          <w:rFonts w:ascii="Calibri" w:hAnsi="Calibri" w:cs="Tahoma"/>
          <w:sz w:val="22"/>
          <w:szCs w:val="22"/>
        </w:rPr>
        <w:t xml:space="preserve">Τη </w:t>
      </w:r>
      <w:bookmarkStart w:id="0" w:name="_GoBack"/>
      <w:bookmarkEnd w:id="0"/>
      <w:r w:rsidRPr="00E715FF">
        <w:rPr>
          <w:rFonts w:ascii="Calibri" w:hAnsi="Calibri" w:cs="Tahoma"/>
          <w:sz w:val="22"/>
          <w:szCs w:val="22"/>
        </w:rPr>
        <w:t xml:space="preserve">με </w:t>
      </w:r>
      <w:proofErr w:type="spellStart"/>
      <w:r w:rsidRPr="00E715FF">
        <w:rPr>
          <w:rFonts w:ascii="Calibri" w:hAnsi="Calibri" w:cs="Tahoma"/>
          <w:sz w:val="22"/>
          <w:szCs w:val="22"/>
        </w:rPr>
        <w:t>αριθμ</w:t>
      </w:r>
      <w:proofErr w:type="spellEnd"/>
      <w:r w:rsidRPr="00E715FF">
        <w:rPr>
          <w:rFonts w:ascii="Calibri" w:hAnsi="Calibri" w:cs="Tahoma"/>
          <w:sz w:val="22"/>
          <w:szCs w:val="22"/>
        </w:rPr>
        <w:t xml:space="preserve">. </w:t>
      </w:r>
      <w:r w:rsidR="00E715FF">
        <w:rPr>
          <w:rFonts w:ascii="Calibri" w:hAnsi="Calibri" w:cs="Tahoma"/>
          <w:sz w:val="22"/>
          <w:szCs w:val="22"/>
        </w:rPr>
        <w:t>3316/24.12.2018</w:t>
      </w:r>
      <w:r w:rsidRPr="00537A5C">
        <w:rPr>
          <w:rFonts w:ascii="Calibri" w:hAnsi="Calibri" w:cs="Tahoma"/>
          <w:sz w:val="22"/>
          <w:szCs w:val="22"/>
        </w:rPr>
        <w:t xml:space="preserve"> Απόφαση  Έγκριση της Πρόσκλησης Εκδήλωσης Ενδιαφέροντος για την Πλήρωση Θέσεων </w:t>
      </w:r>
      <w:r>
        <w:rPr>
          <w:rFonts w:ascii="Calibri" w:hAnsi="Calibri" w:cs="Tahoma"/>
          <w:sz w:val="22"/>
          <w:szCs w:val="22"/>
        </w:rPr>
        <w:t>Γραμματέα και Παραγωγών</w:t>
      </w:r>
      <w:r w:rsidRPr="00537A5C">
        <w:rPr>
          <w:rFonts w:ascii="Calibri" w:hAnsi="Calibri" w:cs="Tahoma"/>
          <w:sz w:val="22"/>
          <w:szCs w:val="22"/>
        </w:rPr>
        <w:t xml:space="preserve"> του Καλλιτεχνικού Διευθυντή του ΚΘΒΕ</w:t>
      </w:r>
    </w:p>
    <w:p w14:paraId="3750DDC6" w14:textId="77777777" w:rsidR="00DB39BE" w:rsidRDefault="00DB39BE" w:rsidP="00DB39BE">
      <w:pPr>
        <w:spacing w:after="120"/>
        <w:jc w:val="both"/>
        <w:rPr>
          <w:rFonts w:ascii="Calibri" w:hAnsi="Calibri"/>
          <w:b/>
          <w:sz w:val="22"/>
          <w:szCs w:val="22"/>
        </w:rPr>
      </w:pPr>
    </w:p>
    <w:p w14:paraId="3458B944" w14:textId="77777777" w:rsidR="00DB39BE" w:rsidRPr="00F95F0E" w:rsidRDefault="00DB39BE" w:rsidP="00DB39BE">
      <w:pPr>
        <w:spacing w:after="120"/>
        <w:jc w:val="both"/>
        <w:rPr>
          <w:rFonts w:ascii="Calibri" w:hAnsi="Calibri"/>
          <w:b/>
          <w:sz w:val="22"/>
          <w:szCs w:val="22"/>
        </w:rPr>
      </w:pPr>
      <w:r>
        <w:rPr>
          <w:rFonts w:ascii="Calibri" w:hAnsi="Calibri"/>
          <w:b/>
          <w:sz w:val="22"/>
          <w:szCs w:val="22"/>
        </w:rPr>
        <w:t xml:space="preserve">3. </w:t>
      </w:r>
      <w:r w:rsidRPr="00F95F0E">
        <w:rPr>
          <w:rFonts w:ascii="Calibri" w:hAnsi="Calibri"/>
          <w:b/>
          <w:sz w:val="22"/>
          <w:szCs w:val="22"/>
        </w:rPr>
        <w:t>Προθεσμία παραλαβής αιτήσεων</w:t>
      </w:r>
    </w:p>
    <w:p w14:paraId="4AC8325B" w14:textId="77777777" w:rsidR="00DB39BE" w:rsidRPr="000E601C" w:rsidRDefault="00DB39BE" w:rsidP="00DB39BE">
      <w:pPr>
        <w:rPr>
          <w:rFonts w:ascii="Calibri" w:hAnsi="Calibri"/>
          <w:sz w:val="22"/>
          <w:szCs w:val="22"/>
        </w:rPr>
      </w:pPr>
      <w:r w:rsidRPr="00FA63D2">
        <w:rPr>
          <w:rFonts w:ascii="Calibri" w:hAnsi="Calibri"/>
          <w:sz w:val="22"/>
          <w:szCs w:val="22"/>
        </w:rPr>
        <w:t xml:space="preserve">Η καταληκτική ημερομηνία για την υποβολή αιτήσεων ορίζεται  η </w:t>
      </w:r>
      <w:r w:rsidRPr="000E601C">
        <w:rPr>
          <w:rFonts w:ascii="Calibri" w:hAnsi="Calibri"/>
          <w:sz w:val="22"/>
          <w:szCs w:val="22"/>
        </w:rPr>
        <w:t>17/01/2019 και ώρα 11.30π.μ.</w:t>
      </w:r>
    </w:p>
    <w:p w14:paraId="7D409FED" w14:textId="77777777" w:rsidR="00DB39BE" w:rsidRDefault="00DB39BE" w:rsidP="00DB39BE">
      <w:pPr>
        <w:spacing w:after="120"/>
        <w:jc w:val="both"/>
        <w:rPr>
          <w:rFonts w:ascii="Calibri" w:hAnsi="Calibri"/>
          <w:b/>
          <w:sz w:val="22"/>
          <w:szCs w:val="22"/>
        </w:rPr>
      </w:pPr>
    </w:p>
    <w:p w14:paraId="33444341" w14:textId="77777777" w:rsidR="00DB39BE" w:rsidRPr="00F95F0E" w:rsidRDefault="00DB39BE" w:rsidP="00DB39BE">
      <w:pPr>
        <w:spacing w:after="120"/>
        <w:jc w:val="both"/>
        <w:rPr>
          <w:rFonts w:ascii="Calibri" w:hAnsi="Calibri"/>
          <w:b/>
          <w:sz w:val="22"/>
          <w:szCs w:val="22"/>
        </w:rPr>
      </w:pPr>
      <w:r>
        <w:rPr>
          <w:rFonts w:ascii="Calibri" w:hAnsi="Calibri"/>
          <w:b/>
          <w:sz w:val="22"/>
          <w:szCs w:val="22"/>
        </w:rPr>
        <w:t>4. Πλαίσιο Υλοποίησης</w:t>
      </w:r>
    </w:p>
    <w:p w14:paraId="5CD4EDB4" w14:textId="77777777" w:rsidR="00DB39BE" w:rsidRDefault="00DB39BE" w:rsidP="00DB39BE">
      <w:pPr>
        <w:jc w:val="both"/>
        <w:rPr>
          <w:rFonts w:ascii="Calibri" w:hAnsi="Calibri"/>
          <w:sz w:val="22"/>
          <w:szCs w:val="22"/>
        </w:rPr>
      </w:pPr>
      <w:r w:rsidRPr="00F9006C">
        <w:rPr>
          <w:rFonts w:ascii="Calibri" w:hAnsi="Calibri"/>
          <w:sz w:val="22"/>
          <w:szCs w:val="22"/>
        </w:rPr>
        <w:t>Η παρούσα Πρόσκληση Εκδήλωσης Ενδιαφέροντος</w:t>
      </w:r>
      <w:r>
        <w:rPr>
          <w:rFonts w:ascii="Calibri" w:hAnsi="Calibri"/>
          <w:sz w:val="22"/>
          <w:szCs w:val="22"/>
        </w:rPr>
        <w:t xml:space="preserve"> προκηρύσσεται</w:t>
      </w:r>
      <w:r w:rsidRPr="00F9006C">
        <w:rPr>
          <w:rFonts w:ascii="Calibri" w:hAnsi="Calibri"/>
          <w:sz w:val="22"/>
          <w:szCs w:val="22"/>
        </w:rPr>
        <w:t xml:space="preserve"> στο πλαίσιο υλοποίησης της Πράξης με τίτλο «Το ΚΘΒΕ στην Εκπαίδευση», με κωδικό ΟΠΣ 5010975 που εντάσσεται στο Επιχειρησιακό Πρόγραμμα «Ανάπτυξη Ανθρώπινου Δυναμικού, Ε</w:t>
      </w:r>
      <w:r>
        <w:rPr>
          <w:rFonts w:ascii="Calibri" w:hAnsi="Calibri"/>
          <w:sz w:val="22"/>
          <w:szCs w:val="22"/>
        </w:rPr>
        <w:t xml:space="preserve">κπαίδευση και Διά Βίου Μάθηση» </w:t>
      </w:r>
      <w:r w:rsidRPr="00F9006C">
        <w:rPr>
          <w:rFonts w:ascii="Calibri" w:hAnsi="Calibri"/>
          <w:sz w:val="22"/>
          <w:szCs w:val="22"/>
        </w:rPr>
        <w:t>και συγχ</w:t>
      </w:r>
      <w:r>
        <w:rPr>
          <w:rFonts w:ascii="Calibri" w:hAnsi="Calibri"/>
          <w:sz w:val="22"/>
          <w:szCs w:val="22"/>
        </w:rPr>
        <w:t xml:space="preserve">ρηματοδοτείται από το Ευρωπαϊκό </w:t>
      </w:r>
      <w:r w:rsidRPr="00F9006C">
        <w:rPr>
          <w:rFonts w:ascii="Calibri" w:hAnsi="Calibri"/>
          <w:sz w:val="22"/>
          <w:szCs w:val="22"/>
        </w:rPr>
        <w:t>Κοινωνικό Ταμείο και το Ελληνικό Δημόσιο.</w:t>
      </w:r>
    </w:p>
    <w:p w14:paraId="6FAFEB1A" w14:textId="77777777" w:rsidR="00DB39BE" w:rsidRPr="001C12A4" w:rsidRDefault="00DB39BE" w:rsidP="00DB39BE">
      <w:pPr>
        <w:jc w:val="both"/>
        <w:rPr>
          <w:rFonts w:ascii="Calibri" w:hAnsi="Calibri" w:cs="Tahoma"/>
          <w:sz w:val="22"/>
          <w:szCs w:val="22"/>
        </w:rPr>
      </w:pPr>
      <w:r w:rsidRPr="006C5541">
        <w:rPr>
          <w:rFonts w:ascii="Calibri" w:hAnsi="Calibri" w:cs="Tahoma"/>
          <w:sz w:val="22"/>
          <w:szCs w:val="22"/>
        </w:rPr>
        <w:t>Αντικείμενο της Πράξης</w:t>
      </w:r>
      <w:r>
        <w:rPr>
          <w:rFonts w:ascii="Calibri" w:hAnsi="Calibri" w:cs="Tahoma"/>
          <w:sz w:val="22"/>
          <w:szCs w:val="22"/>
        </w:rPr>
        <w:t xml:space="preserve"> </w:t>
      </w:r>
      <w:r w:rsidRPr="00F9006C">
        <w:rPr>
          <w:rFonts w:ascii="Calibri" w:hAnsi="Calibri"/>
          <w:sz w:val="22"/>
          <w:szCs w:val="22"/>
        </w:rPr>
        <w:t>«Το ΚΘΒΕ στην Εκπαίδευση»</w:t>
      </w:r>
      <w:r>
        <w:rPr>
          <w:rFonts w:ascii="Calibri" w:hAnsi="Calibri" w:cs="Tahoma"/>
          <w:sz w:val="22"/>
          <w:szCs w:val="22"/>
        </w:rPr>
        <w:t xml:space="preserve"> </w:t>
      </w:r>
      <w:r w:rsidRPr="006C5541">
        <w:rPr>
          <w:rFonts w:ascii="Calibri" w:hAnsi="Calibri" w:cs="Tahoma"/>
          <w:sz w:val="22"/>
          <w:szCs w:val="22"/>
        </w:rPr>
        <w:t xml:space="preserve"> είναι η διοργάνωση εξειδικευμένων εκπαιδευτικών προγραμμάτων που θα απευθύνονται σε σχολικές τάξεις δ</w:t>
      </w:r>
      <w:r>
        <w:rPr>
          <w:rFonts w:ascii="Calibri" w:hAnsi="Calibri" w:cs="Tahoma"/>
          <w:sz w:val="22"/>
          <w:szCs w:val="22"/>
        </w:rPr>
        <w:t xml:space="preserve">ημοτικού και γυμνασίου-λυκείου </w:t>
      </w:r>
      <w:r w:rsidRPr="001C12A4">
        <w:rPr>
          <w:rFonts w:ascii="Calibri" w:hAnsi="Calibri" w:cs="Tahoma"/>
          <w:sz w:val="22"/>
          <w:szCs w:val="22"/>
        </w:rPr>
        <w:t xml:space="preserve">και θα υλοποιηθούν </w:t>
      </w:r>
      <w:r w:rsidRPr="004D0DF5">
        <w:rPr>
          <w:rFonts w:ascii="Calibri" w:hAnsi="Calibri" w:cs="Tahoma"/>
          <w:sz w:val="22"/>
          <w:szCs w:val="22"/>
        </w:rPr>
        <w:t>κατά τα σχολικά έτη 2018-2019 &amp; 2019-2020.</w:t>
      </w:r>
    </w:p>
    <w:p w14:paraId="4ADB470C" w14:textId="77777777" w:rsidR="00DB39BE" w:rsidRPr="006C5541" w:rsidRDefault="00DB39BE" w:rsidP="00DB39BE">
      <w:pPr>
        <w:jc w:val="both"/>
        <w:rPr>
          <w:rFonts w:ascii="Calibri" w:hAnsi="Calibri" w:cs="Tahoma"/>
          <w:sz w:val="22"/>
          <w:szCs w:val="22"/>
        </w:rPr>
      </w:pPr>
      <w:r w:rsidRPr="001C12A4">
        <w:rPr>
          <w:rFonts w:ascii="Calibri" w:hAnsi="Calibri" w:cs="Tahoma"/>
          <w:sz w:val="22"/>
          <w:szCs w:val="22"/>
        </w:rPr>
        <w:t xml:space="preserve">Τα εκπαιδευτικά προγράμματα θα πραγματοποιηθούν σε συνεργασία με τις Διευθύνσεις </w:t>
      </w:r>
      <w:proofErr w:type="spellStart"/>
      <w:r w:rsidRPr="001C12A4">
        <w:rPr>
          <w:rFonts w:ascii="Calibri" w:hAnsi="Calibri" w:cs="Tahoma"/>
          <w:sz w:val="22"/>
          <w:szCs w:val="22"/>
        </w:rPr>
        <w:t>α΄βάθμιας</w:t>
      </w:r>
      <w:proofErr w:type="spellEnd"/>
      <w:r w:rsidRPr="001C12A4">
        <w:rPr>
          <w:rFonts w:ascii="Calibri" w:hAnsi="Calibri" w:cs="Tahoma"/>
          <w:sz w:val="22"/>
          <w:szCs w:val="22"/>
        </w:rPr>
        <w:t xml:space="preserve"> και </w:t>
      </w:r>
      <w:proofErr w:type="spellStart"/>
      <w:r w:rsidRPr="001C12A4">
        <w:rPr>
          <w:rFonts w:ascii="Calibri" w:hAnsi="Calibri" w:cs="Tahoma"/>
          <w:sz w:val="22"/>
          <w:szCs w:val="22"/>
        </w:rPr>
        <w:t>β΄βάθμιας</w:t>
      </w:r>
      <w:proofErr w:type="spellEnd"/>
      <w:r w:rsidRPr="001C12A4">
        <w:rPr>
          <w:rFonts w:ascii="Calibri" w:hAnsi="Calibri" w:cs="Tahoma"/>
          <w:sz w:val="22"/>
          <w:szCs w:val="22"/>
        </w:rPr>
        <w:t xml:space="preserve"> εκπαίδευσης των Περιφερειών Ανατολικής Μακεδονίας – Θράκης, Κεντρικής Μακεδονίας, Ηπείρου, Θεσσαλίας και Δυτικής Μακεδονίας.</w:t>
      </w:r>
      <w:r>
        <w:rPr>
          <w:rFonts w:ascii="Calibri" w:hAnsi="Calibri" w:cs="Tahoma"/>
          <w:sz w:val="22"/>
          <w:szCs w:val="22"/>
        </w:rPr>
        <w:t xml:space="preserve"> </w:t>
      </w:r>
    </w:p>
    <w:p w14:paraId="594161E9" w14:textId="77777777" w:rsidR="00DB39BE" w:rsidRPr="006C5541" w:rsidRDefault="00DB39BE" w:rsidP="00DB39BE">
      <w:pPr>
        <w:jc w:val="both"/>
        <w:rPr>
          <w:rFonts w:ascii="Calibri" w:hAnsi="Calibri" w:cs="Tahoma"/>
          <w:sz w:val="22"/>
          <w:szCs w:val="22"/>
        </w:rPr>
      </w:pPr>
      <w:r w:rsidRPr="006C5541">
        <w:rPr>
          <w:rFonts w:ascii="Calibri" w:hAnsi="Calibri" w:cs="Tahoma"/>
          <w:sz w:val="22"/>
          <w:szCs w:val="22"/>
        </w:rPr>
        <w:t>Τα εκπαιδευτικά προγράμματα θα δώσουν το έναυσμα στους μαθητές να λειτουργήσουν δημιουργικά απέναντι στην πραγματικότητα που τους περιβάλλει και να σταθούν, ισάξια μέσα σε ένα πλαίσιο συν-δ</w:t>
      </w:r>
      <w:r>
        <w:rPr>
          <w:rFonts w:ascii="Calibri" w:hAnsi="Calibri" w:cs="Tahoma"/>
          <w:sz w:val="22"/>
          <w:szCs w:val="22"/>
        </w:rPr>
        <w:t xml:space="preserve">ημιουργίας και συν-διαμόρφωσης </w:t>
      </w:r>
      <w:r w:rsidRPr="006C5541">
        <w:rPr>
          <w:rFonts w:ascii="Calibri" w:hAnsi="Calibri" w:cs="Tahoma"/>
          <w:sz w:val="22"/>
          <w:szCs w:val="22"/>
        </w:rPr>
        <w:t xml:space="preserve">ενός αποτελέσματος. Πρόκειται για μια ευκαιρία το σχολείο να λειτουργήσει ως χώρος δημοκρατίας και ισότητας όπου η θεατρική τέχνη γίνεται δρόμος προς τη γνώση, μια γνώση που δε διδάσκεται αλλά ανακαλύπτεται από τους ίδιους τους μαθητές.  </w:t>
      </w:r>
    </w:p>
    <w:p w14:paraId="3C561D95" w14:textId="77777777" w:rsidR="00DB39BE" w:rsidRPr="006C5541" w:rsidRDefault="00DB39BE" w:rsidP="00DB39BE">
      <w:pPr>
        <w:jc w:val="both"/>
        <w:rPr>
          <w:rFonts w:ascii="Calibri" w:hAnsi="Calibri" w:cs="Tahoma"/>
          <w:sz w:val="22"/>
          <w:szCs w:val="22"/>
        </w:rPr>
      </w:pPr>
      <w:r w:rsidRPr="006C5541">
        <w:rPr>
          <w:rFonts w:ascii="Calibri" w:hAnsi="Calibri" w:cs="Tahoma"/>
          <w:sz w:val="22"/>
          <w:szCs w:val="22"/>
        </w:rPr>
        <w:t>Αναλυτικότερα:</w:t>
      </w:r>
    </w:p>
    <w:p w14:paraId="4EB9B339" w14:textId="77777777" w:rsidR="00DB39BE" w:rsidRPr="006C5541" w:rsidRDefault="00DB39BE" w:rsidP="00DB39BE">
      <w:pPr>
        <w:jc w:val="both"/>
        <w:rPr>
          <w:rFonts w:ascii="Calibri" w:hAnsi="Calibri" w:cs="Tahoma"/>
          <w:sz w:val="22"/>
          <w:szCs w:val="22"/>
        </w:rPr>
      </w:pPr>
      <w:r w:rsidRPr="006C5541">
        <w:rPr>
          <w:rFonts w:ascii="Calibri" w:hAnsi="Calibri" w:cs="Tahoma"/>
          <w:sz w:val="22"/>
          <w:szCs w:val="22"/>
        </w:rPr>
        <w:t xml:space="preserve">(α) Στο εκπαιδευτικό πρόγραμμα για την </w:t>
      </w:r>
      <w:proofErr w:type="spellStart"/>
      <w:r w:rsidRPr="006C5541">
        <w:rPr>
          <w:rFonts w:ascii="Calibri" w:hAnsi="Calibri" w:cs="Tahoma"/>
          <w:sz w:val="22"/>
          <w:szCs w:val="22"/>
        </w:rPr>
        <w:t>α΄βάθμια</w:t>
      </w:r>
      <w:proofErr w:type="spellEnd"/>
      <w:r w:rsidRPr="006C5541">
        <w:rPr>
          <w:rFonts w:ascii="Calibri" w:hAnsi="Calibri" w:cs="Tahoma"/>
          <w:sz w:val="22"/>
          <w:szCs w:val="22"/>
        </w:rPr>
        <w:t xml:space="preserve"> εκπαίδευση, χρησιμοποιώντας τις τεχνικές του εκπαιδευτικού δράματος και του θεατρικού παιχνιδιού, ηθοποιοί καθοδηγούμενοι από  σκηνοθέτη εξειδικευμένο σε εκπαιδευτικά προγράμματα και </w:t>
      </w:r>
      <w:proofErr w:type="spellStart"/>
      <w:r w:rsidRPr="006C5541">
        <w:rPr>
          <w:rFonts w:ascii="Calibri" w:hAnsi="Calibri" w:cs="Tahoma"/>
          <w:sz w:val="22"/>
          <w:szCs w:val="22"/>
        </w:rPr>
        <w:t>θεατροπαιδαγωγό</w:t>
      </w:r>
      <w:proofErr w:type="spellEnd"/>
      <w:r w:rsidRPr="006C5541">
        <w:rPr>
          <w:rFonts w:ascii="Calibri" w:hAnsi="Calibri" w:cs="Tahoma"/>
          <w:sz w:val="22"/>
          <w:szCs w:val="22"/>
        </w:rPr>
        <w:t xml:space="preserve"> θα δώσουν την αφορμή στους μαθητές να καλλιεργήσουν τη φαντασία τους και τη σκέψη τους, να εξασκήσουν τα εκφραστικά τους μέσα, και τελικά, να δημιουργήσουν (και όχι να αναπαράγουν) έναν δικό τους τρόπο καλλιτεχνικής έκφρασης. Όλα αυτά θα γίνουν σε ένα πλαίσιο ομαδικότητας και συνεργασίας επί </w:t>
      </w:r>
      <w:proofErr w:type="spellStart"/>
      <w:r w:rsidRPr="006C5541">
        <w:rPr>
          <w:rFonts w:ascii="Calibri" w:hAnsi="Calibri" w:cs="Tahoma"/>
          <w:sz w:val="22"/>
          <w:szCs w:val="22"/>
        </w:rPr>
        <w:t>ίσοις</w:t>
      </w:r>
      <w:proofErr w:type="spellEnd"/>
      <w:r w:rsidRPr="006C5541">
        <w:rPr>
          <w:rFonts w:ascii="Calibri" w:hAnsi="Calibri" w:cs="Tahoma"/>
          <w:sz w:val="22"/>
          <w:szCs w:val="22"/>
        </w:rPr>
        <w:t xml:space="preserve"> </w:t>
      </w:r>
      <w:proofErr w:type="spellStart"/>
      <w:r w:rsidRPr="006C5541">
        <w:rPr>
          <w:rFonts w:ascii="Calibri" w:hAnsi="Calibri" w:cs="Tahoma"/>
          <w:sz w:val="22"/>
          <w:szCs w:val="22"/>
        </w:rPr>
        <w:t>όροις</w:t>
      </w:r>
      <w:proofErr w:type="spellEnd"/>
      <w:r w:rsidRPr="006C5541">
        <w:rPr>
          <w:rFonts w:ascii="Calibri" w:hAnsi="Calibri" w:cs="Tahoma"/>
          <w:sz w:val="22"/>
          <w:szCs w:val="22"/>
        </w:rPr>
        <w:t xml:space="preserve">. </w:t>
      </w:r>
    </w:p>
    <w:p w14:paraId="451D603B" w14:textId="77777777" w:rsidR="00DB39BE" w:rsidRDefault="00DB39BE" w:rsidP="00DB39BE">
      <w:pPr>
        <w:jc w:val="both"/>
        <w:rPr>
          <w:rFonts w:ascii="Calibri" w:hAnsi="Calibri" w:cs="Tahoma"/>
          <w:sz w:val="22"/>
          <w:szCs w:val="22"/>
        </w:rPr>
      </w:pPr>
      <w:r w:rsidRPr="006C5541">
        <w:rPr>
          <w:rFonts w:ascii="Calibri" w:hAnsi="Calibri" w:cs="Tahoma"/>
          <w:sz w:val="22"/>
          <w:szCs w:val="22"/>
        </w:rPr>
        <w:t>(β) Στο εκ</w:t>
      </w:r>
      <w:r>
        <w:rPr>
          <w:rFonts w:ascii="Calibri" w:hAnsi="Calibri" w:cs="Tahoma"/>
          <w:sz w:val="22"/>
          <w:szCs w:val="22"/>
        </w:rPr>
        <w:t xml:space="preserve">παιδευτικό πρόγραμμα για την </w:t>
      </w:r>
      <w:proofErr w:type="spellStart"/>
      <w:r>
        <w:rPr>
          <w:rFonts w:ascii="Calibri" w:hAnsi="Calibri" w:cs="Tahoma"/>
          <w:sz w:val="22"/>
          <w:szCs w:val="22"/>
        </w:rPr>
        <w:t>β’</w:t>
      </w:r>
      <w:r w:rsidRPr="006C5541">
        <w:rPr>
          <w:rFonts w:ascii="Calibri" w:hAnsi="Calibri" w:cs="Tahoma"/>
          <w:sz w:val="22"/>
          <w:szCs w:val="22"/>
        </w:rPr>
        <w:t>βάθμια</w:t>
      </w:r>
      <w:proofErr w:type="spellEnd"/>
      <w:r w:rsidRPr="006C5541">
        <w:rPr>
          <w:rFonts w:ascii="Calibri" w:hAnsi="Calibri" w:cs="Tahoma"/>
          <w:sz w:val="22"/>
          <w:szCs w:val="22"/>
        </w:rPr>
        <w:t xml:space="preserve">  εκπαίδευση, με τη βοήθεια των τεχνικών του εκπαιδευτικού δράματος, οι έφηβοι, με αφορμή την δράση - παράσταση που θα παρουσιαστεί στην τάξη τους, θα ερευνήσουν σε συνεργασία με το θίασο τη θέση τους μέσα στην κοινωνία, τη δυνατότητα ενεργής δράσης και διαμόρφωσης της κοινωνίας αυτής, τη σχέση τους με τον «άλλο», τη στάση τους απέναντι στο διαφορετικό. Θα επιχειρήσουν να σταθούν κριτικά απέναντι στις κοινωνικές ανισότητες και ιεραρχίες που αναπαράγονται στο σχολικό περιβάλλον, και θα αναζητήσουν τρόπους διαφορετικής δράσης και στάσης απέναντι στα ζητήματα αυτά. Οι θεατρικές τεχνικές θα βοηθήσουν τους μαθητές τόσο στη σωματική όσο και στην λεκτική έκφραση και επικοινωνία καθώς και στον τρόπο διαχείρισης των συναισθημάτων τους. Θα ενισχύσουν τις έννοιες της ομαδικότητας και της συνεργασίας. </w:t>
      </w:r>
    </w:p>
    <w:p w14:paraId="13019F10" w14:textId="77777777" w:rsidR="00DB39BE" w:rsidRPr="0001393E" w:rsidRDefault="00DB39BE" w:rsidP="00DB39BE">
      <w:pPr>
        <w:jc w:val="both"/>
        <w:rPr>
          <w:rFonts w:ascii="Calibri" w:hAnsi="Calibri" w:cs="Tahoma"/>
          <w:sz w:val="22"/>
          <w:szCs w:val="22"/>
        </w:rPr>
      </w:pPr>
      <w:r w:rsidRPr="70C28814">
        <w:rPr>
          <w:rFonts w:ascii="Calibri" w:hAnsi="Calibri" w:cs="Tahoma"/>
          <w:sz w:val="22"/>
          <w:szCs w:val="22"/>
        </w:rPr>
        <w:t>Τα εκπαιδευτικά προγράμματα του ΚΘΒΕ αποσκοπούν</w:t>
      </w:r>
      <w:r w:rsidRPr="0001393E">
        <w:rPr>
          <w:rFonts w:ascii="Calibri" w:hAnsi="Calibri" w:cs="Tahoma"/>
          <w:sz w:val="22"/>
          <w:szCs w:val="22"/>
        </w:rPr>
        <w:t>, ενδεικτικά</w:t>
      </w:r>
      <w:r>
        <w:rPr>
          <w:rFonts w:ascii="Calibri" w:hAnsi="Calibri" w:cs="Tahoma"/>
          <w:sz w:val="22"/>
          <w:szCs w:val="22"/>
        </w:rPr>
        <w:t xml:space="preserve"> στην</w:t>
      </w:r>
      <w:r w:rsidRPr="0001393E">
        <w:rPr>
          <w:rFonts w:ascii="Calibri" w:hAnsi="Calibri" w:cs="Tahoma"/>
          <w:sz w:val="22"/>
          <w:szCs w:val="22"/>
        </w:rPr>
        <w:t>:</w:t>
      </w:r>
    </w:p>
    <w:p w14:paraId="403FE44E" w14:textId="77777777" w:rsidR="00DB39BE" w:rsidRPr="0001393E" w:rsidRDefault="00DB39BE" w:rsidP="00DB39BE">
      <w:pPr>
        <w:ind w:right="28"/>
        <w:jc w:val="both"/>
        <w:rPr>
          <w:rFonts w:ascii="Calibri" w:hAnsi="Calibri" w:cs="Tahoma"/>
          <w:sz w:val="22"/>
          <w:szCs w:val="22"/>
        </w:rPr>
      </w:pPr>
      <w:r w:rsidRPr="0001393E">
        <w:rPr>
          <w:rFonts w:ascii="Calibri" w:hAnsi="Calibri" w:cs="Tahoma"/>
          <w:sz w:val="22"/>
          <w:szCs w:val="22"/>
        </w:rPr>
        <w:t>- εξοικείωση των μαθητών με την θεατρική πράξη</w:t>
      </w:r>
    </w:p>
    <w:p w14:paraId="6E2666B7" w14:textId="77777777" w:rsidR="00DB39BE" w:rsidRPr="0001393E" w:rsidRDefault="00DB39BE" w:rsidP="00DB39BE">
      <w:pPr>
        <w:ind w:right="28"/>
        <w:jc w:val="both"/>
        <w:rPr>
          <w:rFonts w:ascii="Calibri" w:hAnsi="Calibri" w:cs="Tahoma"/>
          <w:sz w:val="22"/>
          <w:szCs w:val="22"/>
        </w:rPr>
      </w:pPr>
      <w:r w:rsidRPr="0001393E">
        <w:rPr>
          <w:rFonts w:ascii="Calibri" w:hAnsi="Calibri" w:cs="Tahoma"/>
          <w:sz w:val="22"/>
          <w:szCs w:val="22"/>
        </w:rPr>
        <w:t>- απόκτηση γνώσης για τα θεατρικά μέσα καλλιτεχνικής έκφρασης</w:t>
      </w:r>
    </w:p>
    <w:p w14:paraId="523F6747" w14:textId="77777777" w:rsidR="00DB39BE" w:rsidRPr="0001393E" w:rsidRDefault="00DB39BE" w:rsidP="00DB39BE">
      <w:pPr>
        <w:ind w:right="28"/>
        <w:jc w:val="both"/>
        <w:rPr>
          <w:rFonts w:ascii="Calibri" w:hAnsi="Calibri" w:cs="Tahoma"/>
          <w:sz w:val="22"/>
          <w:szCs w:val="22"/>
        </w:rPr>
      </w:pPr>
      <w:r w:rsidRPr="0001393E">
        <w:rPr>
          <w:rFonts w:ascii="Calibri" w:hAnsi="Calibri" w:cs="Tahoma"/>
          <w:sz w:val="22"/>
          <w:szCs w:val="22"/>
        </w:rPr>
        <w:t xml:space="preserve">- καλλιτεχνική έκφραση  ως μέσο ανάπτυξης των προσωπικών </w:t>
      </w:r>
      <w:r>
        <w:rPr>
          <w:rFonts w:ascii="Calibri" w:hAnsi="Calibri" w:cs="Tahoma"/>
          <w:sz w:val="22"/>
          <w:szCs w:val="22"/>
        </w:rPr>
        <w:t>ικανοτήτων</w:t>
      </w:r>
    </w:p>
    <w:p w14:paraId="6569DEBD" w14:textId="77777777" w:rsidR="00DB39BE" w:rsidRPr="0001393E" w:rsidRDefault="00DB39BE" w:rsidP="00DB39BE">
      <w:pPr>
        <w:ind w:right="28"/>
        <w:jc w:val="both"/>
        <w:rPr>
          <w:rFonts w:ascii="Calibri" w:hAnsi="Calibri" w:cs="Tahoma"/>
          <w:sz w:val="22"/>
          <w:szCs w:val="22"/>
        </w:rPr>
      </w:pPr>
      <w:r w:rsidRPr="0001393E">
        <w:rPr>
          <w:rFonts w:ascii="Calibri" w:hAnsi="Calibri" w:cs="Tahoma"/>
          <w:sz w:val="22"/>
          <w:szCs w:val="22"/>
        </w:rPr>
        <w:t>- ομαδική και συνεργατική δημιουργία</w:t>
      </w:r>
    </w:p>
    <w:p w14:paraId="2992F199" w14:textId="77777777" w:rsidR="00DB39BE" w:rsidRPr="0001393E" w:rsidRDefault="00DB39BE" w:rsidP="00DB39BE">
      <w:pPr>
        <w:ind w:right="28"/>
        <w:jc w:val="both"/>
        <w:rPr>
          <w:rFonts w:ascii="Calibri" w:hAnsi="Calibri" w:cs="Tahoma"/>
          <w:sz w:val="22"/>
          <w:szCs w:val="22"/>
        </w:rPr>
      </w:pPr>
      <w:r w:rsidRPr="0001393E">
        <w:rPr>
          <w:rFonts w:ascii="Calibri" w:hAnsi="Calibri" w:cs="Tahoma"/>
          <w:sz w:val="22"/>
          <w:szCs w:val="22"/>
        </w:rPr>
        <w:t xml:space="preserve">- ικανότητα αναγνώρισης ορίων και ρόλων </w:t>
      </w:r>
    </w:p>
    <w:p w14:paraId="054B3481" w14:textId="77777777" w:rsidR="00DB39BE" w:rsidRPr="0001393E" w:rsidRDefault="00DB39BE" w:rsidP="00DB39BE">
      <w:pPr>
        <w:ind w:right="28"/>
        <w:jc w:val="both"/>
        <w:rPr>
          <w:rFonts w:ascii="Calibri" w:hAnsi="Calibri" w:cs="Tahoma"/>
          <w:sz w:val="22"/>
          <w:szCs w:val="22"/>
        </w:rPr>
      </w:pPr>
      <w:r w:rsidRPr="0001393E">
        <w:rPr>
          <w:rFonts w:ascii="Calibri" w:hAnsi="Calibri" w:cs="Tahoma"/>
          <w:sz w:val="22"/>
          <w:szCs w:val="22"/>
        </w:rPr>
        <w:t>- διαχείριση των συναισθημάτων, των συγκρούσεων και την αντιμετώπιση προβλημάτων</w:t>
      </w:r>
    </w:p>
    <w:p w14:paraId="3129FC00" w14:textId="77777777" w:rsidR="00DB39BE" w:rsidRPr="0001393E" w:rsidRDefault="00DB39BE" w:rsidP="00DB39BE">
      <w:pPr>
        <w:ind w:right="28"/>
        <w:rPr>
          <w:rFonts w:ascii="Calibri" w:hAnsi="Calibri" w:cs="Tahoma"/>
          <w:sz w:val="22"/>
          <w:szCs w:val="22"/>
        </w:rPr>
      </w:pPr>
      <w:r w:rsidRPr="0001393E">
        <w:rPr>
          <w:rFonts w:ascii="Calibri" w:hAnsi="Calibri" w:cs="Tahoma"/>
          <w:sz w:val="22"/>
          <w:szCs w:val="22"/>
        </w:rPr>
        <w:t>- ανάπτυξη δεξιοτήτων συν-δημιουργίας και συν-διαμόρφωσης της κοινωνικής πραγματικότητας</w:t>
      </w:r>
    </w:p>
    <w:p w14:paraId="32B55C40" w14:textId="77777777" w:rsidR="00DB39BE" w:rsidRPr="0001393E" w:rsidRDefault="00DB39BE" w:rsidP="00DB39BE">
      <w:pPr>
        <w:ind w:right="28"/>
        <w:jc w:val="both"/>
        <w:rPr>
          <w:rFonts w:ascii="Calibri" w:hAnsi="Calibri" w:cs="Tahoma"/>
          <w:sz w:val="22"/>
          <w:szCs w:val="22"/>
        </w:rPr>
      </w:pPr>
      <w:r w:rsidRPr="0001393E">
        <w:rPr>
          <w:rFonts w:ascii="Calibri" w:hAnsi="Calibri" w:cs="Tahoma"/>
          <w:sz w:val="22"/>
          <w:szCs w:val="22"/>
        </w:rPr>
        <w:t>- ενεργή βιωματική συμμετοχή των εμπλεκομένων</w:t>
      </w:r>
    </w:p>
    <w:p w14:paraId="72A0CB54" w14:textId="77777777" w:rsidR="00DB39BE" w:rsidRPr="0001393E" w:rsidRDefault="00DB39BE" w:rsidP="00DB39BE">
      <w:pPr>
        <w:ind w:right="28"/>
        <w:jc w:val="both"/>
        <w:rPr>
          <w:rFonts w:ascii="Calibri" w:hAnsi="Calibri" w:cs="Tahoma"/>
          <w:sz w:val="22"/>
          <w:szCs w:val="22"/>
        </w:rPr>
      </w:pPr>
      <w:r w:rsidRPr="0001393E">
        <w:rPr>
          <w:rFonts w:ascii="Calibri" w:hAnsi="Calibri" w:cs="Tahoma"/>
          <w:sz w:val="22"/>
          <w:szCs w:val="22"/>
        </w:rPr>
        <w:t xml:space="preserve">- ανάπτυξη της κριτικής ικανότητας και καλλιέργεια ποιοτικών κριτηρίων πρόσληψης και αξιολόγησης των θεατρικών παραγωγών </w:t>
      </w:r>
    </w:p>
    <w:p w14:paraId="1DA54BAE" w14:textId="77777777" w:rsidR="00DB39BE" w:rsidRPr="0001393E" w:rsidRDefault="00DB39BE" w:rsidP="00DB39BE">
      <w:pPr>
        <w:ind w:right="28"/>
        <w:jc w:val="both"/>
        <w:rPr>
          <w:rFonts w:ascii="Calibri" w:hAnsi="Calibri" w:cs="Tahoma"/>
          <w:sz w:val="22"/>
          <w:szCs w:val="22"/>
        </w:rPr>
      </w:pPr>
      <w:r w:rsidRPr="0001393E">
        <w:rPr>
          <w:rFonts w:ascii="Calibri" w:hAnsi="Calibri" w:cs="Tahoma"/>
          <w:sz w:val="22"/>
          <w:szCs w:val="22"/>
        </w:rPr>
        <w:t>- εμβάθυνση στην προσωπική έρευνα και αναζήτηση μιας ελεύθερης πορείας προς τη γνώση</w:t>
      </w:r>
    </w:p>
    <w:p w14:paraId="695516EB" w14:textId="77777777" w:rsidR="00DB39BE" w:rsidRPr="0001393E" w:rsidRDefault="00DB39BE" w:rsidP="00DB39BE">
      <w:pPr>
        <w:ind w:right="28"/>
        <w:jc w:val="both"/>
        <w:rPr>
          <w:rFonts w:ascii="Calibri" w:hAnsi="Calibri" w:cs="Tahoma"/>
          <w:sz w:val="22"/>
          <w:szCs w:val="22"/>
        </w:rPr>
      </w:pPr>
      <w:r w:rsidRPr="0001393E">
        <w:rPr>
          <w:rFonts w:ascii="Calibri" w:hAnsi="Calibri" w:cs="Tahoma"/>
          <w:sz w:val="22"/>
          <w:szCs w:val="22"/>
        </w:rPr>
        <w:t>- διεισδυτική προσέγγιση στα στοιχεία της θεατρικής πράξης ως εργαλείων στην εκπαιδευτική διαδικασία</w:t>
      </w:r>
    </w:p>
    <w:p w14:paraId="005D24DE" w14:textId="77777777" w:rsidR="00DB39BE" w:rsidRPr="0001393E" w:rsidRDefault="00DB39BE" w:rsidP="00DB39BE">
      <w:pPr>
        <w:rPr>
          <w:rFonts w:ascii="Calibri" w:hAnsi="Calibri"/>
          <w:b/>
        </w:rPr>
      </w:pPr>
    </w:p>
    <w:p w14:paraId="105C16EB" w14:textId="77777777" w:rsidR="00DB39BE" w:rsidRPr="00F95F0E" w:rsidRDefault="00DB39BE" w:rsidP="00DB39BE">
      <w:pPr>
        <w:spacing w:after="120"/>
        <w:jc w:val="both"/>
        <w:rPr>
          <w:rFonts w:ascii="Calibri" w:hAnsi="Calibri"/>
          <w:b/>
          <w:sz w:val="22"/>
          <w:szCs w:val="22"/>
        </w:rPr>
      </w:pPr>
      <w:r>
        <w:rPr>
          <w:rFonts w:ascii="Calibri" w:hAnsi="Calibri"/>
          <w:b/>
          <w:sz w:val="22"/>
          <w:szCs w:val="22"/>
        </w:rPr>
        <w:t>5. Αντικείμενο της Πρόσκλησης Εκδήλωσης Ενδιαφέροντος</w:t>
      </w:r>
    </w:p>
    <w:p w14:paraId="37E7E6AD" w14:textId="77777777" w:rsidR="00DB39BE" w:rsidRPr="00C65FCE" w:rsidRDefault="00DB39BE" w:rsidP="00DB39BE">
      <w:pPr>
        <w:spacing w:after="120"/>
        <w:jc w:val="both"/>
        <w:rPr>
          <w:rFonts w:ascii="Calibri" w:hAnsi="Calibri"/>
          <w:sz w:val="22"/>
          <w:szCs w:val="22"/>
        </w:rPr>
      </w:pPr>
      <w:r w:rsidRPr="00C65FCE">
        <w:rPr>
          <w:rFonts w:ascii="Calibri" w:hAnsi="Calibri"/>
          <w:sz w:val="22"/>
          <w:szCs w:val="22"/>
        </w:rPr>
        <w:t xml:space="preserve">Με την παρούσα Πρόσκληση Εκδήλωσης Ενδιαφέροντος </w:t>
      </w:r>
      <w:r w:rsidRPr="00FE78E8">
        <w:rPr>
          <w:rFonts w:ascii="Calibri" w:hAnsi="Calibri"/>
          <w:sz w:val="22"/>
          <w:szCs w:val="22"/>
        </w:rPr>
        <w:t>καλούνται</w:t>
      </w:r>
      <w:r>
        <w:rPr>
          <w:rFonts w:ascii="Calibri" w:hAnsi="Calibri"/>
          <w:sz w:val="22"/>
          <w:szCs w:val="22"/>
        </w:rPr>
        <w:t xml:space="preserve"> </w:t>
      </w:r>
      <w:r w:rsidRPr="00C65FCE">
        <w:rPr>
          <w:rFonts w:ascii="Calibri" w:hAnsi="Calibri"/>
          <w:sz w:val="22"/>
          <w:szCs w:val="22"/>
        </w:rPr>
        <w:t>να υποβά</w:t>
      </w:r>
      <w:r>
        <w:rPr>
          <w:rFonts w:ascii="Calibri" w:hAnsi="Calibri"/>
          <w:sz w:val="22"/>
          <w:szCs w:val="22"/>
        </w:rPr>
        <w:t xml:space="preserve">λλουν αιτήσεις για την πλήρωση </w:t>
      </w:r>
      <w:r w:rsidRPr="00C65FCE">
        <w:rPr>
          <w:rFonts w:ascii="Calibri" w:hAnsi="Calibri"/>
          <w:sz w:val="22"/>
          <w:szCs w:val="22"/>
        </w:rPr>
        <w:t xml:space="preserve">των ακόλουθων θέσεων </w:t>
      </w:r>
      <w:r w:rsidRPr="001C12A4">
        <w:rPr>
          <w:rFonts w:ascii="Calibri" w:hAnsi="Calibri"/>
          <w:sz w:val="22"/>
          <w:szCs w:val="22"/>
        </w:rPr>
        <w:t>:</w:t>
      </w: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765"/>
        <w:gridCol w:w="1587"/>
        <w:gridCol w:w="1108"/>
        <w:gridCol w:w="1500"/>
        <w:gridCol w:w="1411"/>
      </w:tblGrid>
      <w:tr w:rsidR="00DB39BE" w:rsidRPr="00AB4102" w14:paraId="1EB58FD3" w14:textId="77777777">
        <w:tc>
          <w:tcPr>
            <w:tcW w:w="1200" w:type="dxa"/>
            <w:tcBorders>
              <w:top w:val="single" w:sz="4" w:space="0" w:color="auto"/>
              <w:left w:val="single" w:sz="4" w:space="0" w:color="auto"/>
              <w:bottom w:val="single" w:sz="4" w:space="0" w:color="auto"/>
              <w:right w:val="single" w:sz="4" w:space="0" w:color="auto"/>
            </w:tcBorders>
          </w:tcPr>
          <w:p w14:paraId="5689509F" w14:textId="77777777" w:rsidR="00DB39BE" w:rsidRPr="00AB4102" w:rsidRDefault="00DB39BE" w:rsidP="00DB39BE">
            <w:pPr>
              <w:spacing w:after="120"/>
              <w:jc w:val="both"/>
              <w:rPr>
                <w:rFonts w:ascii="Calibri" w:hAnsi="Calibri"/>
                <w:b/>
                <w:sz w:val="22"/>
                <w:szCs w:val="22"/>
              </w:rPr>
            </w:pPr>
            <w:r w:rsidRPr="00AB4102">
              <w:rPr>
                <w:rFonts w:ascii="Calibri" w:hAnsi="Calibri"/>
                <w:b/>
                <w:sz w:val="22"/>
                <w:szCs w:val="22"/>
              </w:rPr>
              <w:t>Α/Α</w:t>
            </w:r>
          </w:p>
        </w:tc>
        <w:tc>
          <w:tcPr>
            <w:tcW w:w="1785" w:type="dxa"/>
            <w:tcBorders>
              <w:top w:val="single" w:sz="4" w:space="0" w:color="auto"/>
              <w:left w:val="single" w:sz="4" w:space="0" w:color="auto"/>
              <w:bottom w:val="single" w:sz="4" w:space="0" w:color="auto"/>
              <w:right w:val="single" w:sz="4" w:space="0" w:color="auto"/>
            </w:tcBorders>
          </w:tcPr>
          <w:p w14:paraId="6CE6C4A4" w14:textId="77777777" w:rsidR="00DB39BE" w:rsidRPr="00AB4102" w:rsidRDefault="00DB39BE" w:rsidP="00DB39BE">
            <w:pPr>
              <w:spacing w:after="120"/>
              <w:jc w:val="both"/>
              <w:rPr>
                <w:rFonts w:ascii="Calibri" w:hAnsi="Calibri"/>
                <w:b/>
                <w:sz w:val="22"/>
                <w:szCs w:val="22"/>
              </w:rPr>
            </w:pPr>
            <w:r w:rsidRPr="00AB4102">
              <w:rPr>
                <w:rFonts w:ascii="Calibri" w:hAnsi="Calibri"/>
                <w:b/>
                <w:sz w:val="22"/>
                <w:szCs w:val="22"/>
              </w:rPr>
              <w:t>Ειδικότητα</w:t>
            </w:r>
          </w:p>
        </w:tc>
        <w:tc>
          <w:tcPr>
            <w:tcW w:w="1595" w:type="dxa"/>
            <w:tcBorders>
              <w:top w:val="single" w:sz="4" w:space="0" w:color="auto"/>
              <w:left w:val="single" w:sz="4" w:space="0" w:color="auto"/>
              <w:bottom w:val="single" w:sz="4" w:space="0" w:color="auto"/>
              <w:right w:val="single" w:sz="4" w:space="0" w:color="auto"/>
            </w:tcBorders>
          </w:tcPr>
          <w:p w14:paraId="6C12C275" w14:textId="77777777" w:rsidR="00DB39BE" w:rsidRPr="00AB4102" w:rsidRDefault="00DB39BE" w:rsidP="00DB39BE">
            <w:pPr>
              <w:spacing w:after="120"/>
              <w:jc w:val="both"/>
              <w:rPr>
                <w:rFonts w:ascii="Calibri" w:hAnsi="Calibri"/>
                <w:b/>
                <w:sz w:val="22"/>
                <w:szCs w:val="22"/>
              </w:rPr>
            </w:pPr>
            <w:r w:rsidRPr="00AB4102">
              <w:rPr>
                <w:rFonts w:ascii="Calibri" w:hAnsi="Calibri"/>
                <w:b/>
                <w:sz w:val="22"/>
                <w:szCs w:val="22"/>
              </w:rPr>
              <w:t>Είδος Σύμβασης</w:t>
            </w:r>
          </w:p>
        </w:tc>
        <w:tc>
          <w:tcPr>
            <w:tcW w:w="1117" w:type="dxa"/>
            <w:tcBorders>
              <w:top w:val="single" w:sz="4" w:space="0" w:color="auto"/>
              <w:left w:val="single" w:sz="4" w:space="0" w:color="auto"/>
              <w:bottom w:val="single" w:sz="4" w:space="0" w:color="auto"/>
              <w:right w:val="single" w:sz="4" w:space="0" w:color="auto"/>
            </w:tcBorders>
          </w:tcPr>
          <w:p w14:paraId="26BAFE83" w14:textId="77777777" w:rsidR="00DB39BE" w:rsidRPr="00AB4102" w:rsidRDefault="00DB39BE" w:rsidP="00DB39BE">
            <w:pPr>
              <w:spacing w:after="120"/>
              <w:jc w:val="both"/>
              <w:rPr>
                <w:rFonts w:ascii="Calibri" w:hAnsi="Calibri"/>
                <w:b/>
                <w:sz w:val="22"/>
                <w:szCs w:val="22"/>
              </w:rPr>
            </w:pPr>
            <w:r>
              <w:rPr>
                <w:rFonts w:ascii="Calibri" w:hAnsi="Calibri"/>
                <w:b/>
                <w:sz w:val="22"/>
                <w:szCs w:val="22"/>
              </w:rPr>
              <w:t>Αριθμός Ατόμων</w:t>
            </w:r>
          </w:p>
        </w:tc>
        <w:tc>
          <w:tcPr>
            <w:tcW w:w="1417" w:type="dxa"/>
            <w:tcBorders>
              <w:top w:val="single" w:sz="4" w:space="0" w:color="auto"/>
              <w:left w:val="single" w:sz="4" w:space="0" w:color="auto"/>
              <w:bottom w:val="single" w:sz="4" w:space="0" w:color="auto"/>
              <w:right w:val="single" w:sz="4" w:space="0" w:color="auto"/>
            </w:tcBorders>
          </w:tcPr>
          <w:p w14:paraId="6EC2B2BE" w14:textId="77777777" w:rsidR="00DB39BE" w:rsidRPr="00AB4102" w:rsidRDefault="00DB39BE" w:rsidP="00DB39BE">
            <w:pPr>
              <w:spacing w:after="120"/>
              <w:jc w:val="both"/>
              <w:rPr>
                <w:rFonts w:ascii="Calibri" w:hAnsi="Calibri"/>
                <w:b/>
                <w:sz w:val="22"/>
                <w:szCs w:val="22"/>
              </w:rPr>
            </w:pPr>
            <w:r w:rsidRPr="00AB4102">
              <w:rPr>
                <w:rFonts w:ascii="Calibri" w:hAnsi="Calibri"/>
                <w:b/>
                <w:sz w:val="22"/>
                <w:szCs w:val="22"/>
              </w:rPr>
              <w:t>Διάρκεια</w:t>
            </w:r>
            <w:r>
              <w:rPr>
                <w:rFonts w:ascii="Calibri" w:hAnsi="Calibri"/>
                <w:b/>
                <w:sz w:val="22"/>
                <w:szCs w:val="22"/>
              </w:rPr>
              <w:t xml:space="preserve"> Ετήσιας Απασχόλησης</w:t>
            </w:r>
          </w:p>
        </w:tc>
        <w:tc>
          <w:tcPr>
            <w:tcW w:w="1417" w:type="dxa"/>
            <w:tcBorders>
              <w:top w:val="single" w:sz="4" w:space="0" w:color="auto"/>
              <w:left w:val="single" w:sz="4" w:space="0" w:color="auto"/>
              <w:bottom w:val="single" w:sz="4" w:space="0" w:color="auto"/>
              <w:right w:val="single" w:sz="4" w:space="0" w:color="auto"/>
            </w:tcBorders>
          </w:tcPr>
          <w:p w14:paraId="3E5003FB" w14:textId="77777777" w:rsidR="00DB39BE" w:rsidRPr="00AB4102" w:rsidRDefault="00DB39BE" w:rsidP="00DB39BE">
            <w:pPr>
              <w:spacing w:after="120"/>
              <w:jc w:val="both"/>
              <w:rPr>
                <w:rFonts w:ascii="Calibri" w:hAnsi="Calibri"/>
                <w:b/>
                <w:sz w:val="22"/>
                <w:szCs w:val="22"/>
              </w:rPr>
            </w:pPr>
            <w:r w:rsidRPr="00AB4102">
              <w:rPr>
                <w:rFonts w:ascii="Calibri" w:hAnsi="Calibri"/>
                <w:b/>
                <w:sz w:val="22"/>
                <w:szCs w:val="22"/>
              </w:rPr>
              <w:t xml:space="preserve">Συνολική </w:t>
            </w:r>
            <w:r>
              <w:rPr>
                <w:rFonts w:ascii="Calibri" w:hAnsi="Calibri"/>
                <w:b/>
                <w:sz w:val="22"/>
                <w:szCs w:val="22"/>
              </w:rPr>
              <w:t xml:space="preserve">Ετήσια </w:t>
            </w:r>
            <w:r w:rsidRPr="00AB4102">
              <w:rPr>
                <w:rFonts w:ascii="Calibri" w:hAnsi="Calibri"/>
                <w:b/>
                <w:sz w:val="22"/>
                <w:szCs w:val="22"/>
              </w:rPr>
              <w:t>Αμοιβή</w:t>
            </w:r>
            <w:r>
              <w:rPr>
                <w:rFonts w:ascii="Calibri" w:hAnsi="Calibri"/>
                <w:b/>
                <w:sz w:val="22"/>
                <w:szCs w:val="22"/>
              </w:rPr>
              <w:t xml:space="preserve"> Ανά Εργαζόμενο</w:t>
            </w:r>
          </w:p>
        </w:tc>
      </w:tr>
      <w:tr w:rsidR="00DB39BE" w:rsidRPr="00AB4102" w14:paraId="56674E18" w14:textId="77777777">
        <w:tc>
          <w:tcPr>
            <w:tcW w:w="1200" w:type="dxa"/>
            <w:tcBorders>
              <w:top w:val="single" w:sz="4" w:space="0" w:color="auto"/>
              <w:left w:val="single" w:sz="4" w:space="0" w:color="auto"/>
              <w:bottom w:val="single" w:sz="4" w:space="0" w:color="auto"/>
              <w:right w:val="single" w:sz="4" w:space="0" w:color="auto"/>
            </w:tcBorders>
          </w:tcPr>
          <w:p w14:paraId="365B4AC0" w14:textId="77777777" w:rsidR="00DB39BE" w:rsidRPr="00AB4102" w:rsidRDefault="00DB39BE" w:rsidP="00DB39BE">
            <w:pPr>
              <w:spacing w:after="120"/>
              <w:jc w:val="both"/>
              <w:rPr>
                <w:rFonts w:ascii="Calibri" w:hAnsi="Calibri"/>
                <w:sz w:val="22"/>
                <w:szCs w:val="22"/>
              </w:rPr>
            </w:pPr>
            <w:r w:rsidRPr="00AB4102">
              <w:rPr>
                <w:rFonts w:ascii="Calibri" w:hAnsi="Calibri"/>
                <w:sz w:val="22"/>
                <w:szCs w:val="22"/>
              </w:rPr>
              <w:t>1</w:t>
            </w:r>
          </w:p>
        </w:tc>
        <w:tc>
          <w:tcPr>
            <w:tcW w:w="1785" w:type="dxa"/>
            <w:tcBorders>
              <w:top w:val="single" w:sz="4" w:space="0" w:color="auto"/>
              <w:left w:val="single" w:sz="4" w:space="0" w:color="auto"/>
              <w:bottom w:val="single" w:sz="4" w:space="0" w:color="auto"/>
              <w:right w:val="single" w:sz="4" w:space="0" w:color="auto"/>
            </w:tcBorders>
          </w:tcPr>
          <w:p w14:paraId="674F6AF5" w14:textId="77777777" w:rsidR="00DB39BE" w:rsidRPr="00E00D34" w:rsidRDefault="00DB39BE" w:rsidP="00DB39BE">
            <w:pPr>
              <w:spacing w:after="120"/>
              <w:rPr>
                <w:rFonts w:ascii="Calibri" w:hAnsi="Calibri"/>
                <w:sz w:val="22"/>
                <w:szCs w:val="22"/>
              </w:rPr>
            </w:pPr>
            <w:r w:rsidRPr="00E00D34">
              <w:rPr>
                <w:rFonts w:ascii="Calibri" w:hAnsi="Calibri"/>
                <w:sz w:val="22"/>
                <w:szCs w:val="22"/>
              </w:rPr>
              <w:t>Γραμματέας</w:t>
            </w:r>
            <w:r>
              <w:rPr>
                <w:rFonts w:ascii="Calibri" w:hAnsi="Calibri"/>
                <w:sz w:val="22"/>
                <w:szCs w:val="22"/>
              </w:rPr>
              <w:t xml:space="preserve"> Καλλιτεχνικής Παραγωγής</w:t>
            </w:r>
          </w:p>
        </w:tc>
        <w:tc>
          <w:tcPr>
            <w:tcW w:w="1595" w:type="dxa"/>
            <w:tcBorders>
              <w:top w:val="single" w:sz="4" w:space="0" w:color="auto"/>
              <w:left w:val="single" w:sz="4" w:space="0" w:color="auto"/>
              <w:bottom w:val="single" w:sz="4" w:space="0" w:color="auto"/>
              <w:right w:val="single" w:sz="4" w:space="0" w:color="auto"/>
            </w:tcBorders>
          </w:tcPr>
          <w:p w14:paraId="6CC73695" w14:textId="77777777" w:rsidR="00DB39BE" w:rsidRPr="00E00D34" w:rsidRDefault="00DB39BE" w:rsidP="00DB39BE">
            <w:pPr>
              <w:spacing w:after="120"/>
              <w:jc w:val="both"/>
              <w:rPr>
                <w:rFonts w:ascii="Calibri" w:hAnsi="Calibri"/>
                <w:sz w:val="22"/>
                <w:szCs w:val="22"/>
              </w:rPr>
            </w:pPr>
            <w:r w:rsidRPr="00E00D34">
              <w:rPr>
                <w:rFonts w:ascii="Calibri" w:hAnsi="Calibri"/>
                <w:sz w:val="22"/>
                <w:szCs w:val="22"/>
              </w:rPr>
              <w:t>Μίσθωση έργου Πλήρους Απασχόλησης Ορισμένου Χρόνου</w:t>
            </w:r>
          </w:p>
        </w:tc>
        <w:tc>
          <w:tcPr>
            <w:tcW w:w="1117" w:type="dxa"/>
            <w:tcBorders>
              <w:top w:val="single" w:sz="4" w:space="0" w:color="auto"/>
              <w:left w:val="single" w:sz="4" w:space="0" w:color="auto"/>
              <w:bottom w:val="single" w:sz="4" w:space="0" w:color="auto"/>
              <w:right w:val="single" w:sz="4" w:space="0" w:color="auto"/>
            </w:tcBorders>
          </w:tcPr>
          <w:p w14:paraId="3185DC74" w14:textId="77777777" w:rsidR="00DB39BE" w:rsidRPr="00E00D34" w:rsidRDefault="00DB39BE" w:rsidP="00DB39BE">
            <w:pPr>
              <w:jc w:val="both"/>
              <w:rPr>
                <w:rFonts w:ascii="Calibri" w:hAnsi="Calibri"/>
                <w:color w:val="000000"/>
                <w:sz w:val="22"/>
                <w:szCs w:val="22"/>
              </w:rPr>
            </w:pPr>
            <w:r w:rsidRPr="00E00D34">
              <w:rPr>
                <w:rFonts w:ascii="Calibri" w:hAnsi="Calibri"/>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tcPr>
          <w:p w14:paraId="77671E63" w14:textId="77777777" w:rsidR="00DB39BE" w:rsidRPr="00E00D34" w:rsidRDefault="00DB39BE" w:rsidP="00DB39BE">
            <w:pPr>
              <w:spacing w:after="120"/>
              <w:jc w:val="both"/>
              <w:rPr>
                <w:rFonts w:ascii="Calibri" w:hAnsi="Calibri"/>
                <w:sz w:val="22"/>
                <w:szCs w:val="22"/>
              </w:rPr>
            </w:pPr>
            <w:r w:rsidRPr="00E00D34">
              <w:rPr>
                <w:rFonts w:ascii="Calibri" w:hAnsi="Calibri"/>
                <w:sz w:val="22"/>
                <w:szCs w:val="22"/>
              </w:rPr>
              <w:t xml:space="preserve">6 Α/Μ </w:t>
            </w:r>
          </w:p>
        </w:tc>
        <w:tc>
          <w:tcPr>
            <w:tcW w:w="1417" w:type="dxa"/>
            <w:tcBorders>
              <w:top w:val="single" w:sz="4" w:space="0" w:color="auto"/>
              <w:left w:val="single" w:sz="4" w:space="0" w:color="auto"/>
              <w:bottom w:val="single" w:sz="4" w:space="0" w:color="auto"/>
              <w:right w:val="single" w:sz="4" w:space="0" w:color="auto"/>
            </w:tcBorders>
          </w:tcPr>
          <w:p w14:paraId="4A05AA69" w14:textId="77777777" w:rsidR="00DB39BE" w:rsidRPr="00E00D34" w:rsidRDefault="00DB39BE" w:rsidP="00DB39BE">
            <w:pPr>
              <w:jc w:val="both"/>
              <w:rPr>
                <w:rFonts w:ascii="Calibri" w:hAnsi="Calibri"/>
                <w:sz w:val="22"/>
                <w:szCs w:val="22"/>
              </w:rPr>
            </w:pPr>
            <w:r w:rsidRPr="00E00D34">
              <w:rPr>
                <w:rFonts w:ascii="Calibri" w:hAnsi="Calibri"/>
                <w:sz w:val="22"/>
                <w:szCs w:val="22"/>
              </w:rPr>
              <w:t>7.433,22</w:t>
            </w:r>
          </w:p>
        </w:tc>
      </w:tr>
      <w:tr w:rsidR="00DB39BE" w:rsidRPr="00AB4102" w14:paraId="5E881060" w14:textId="77777777">
        <w:tc>
          <w:tcPr>
            <w:tcW w:w="1200" w:type="dxa"/>
            <w:tcBorders>
              <w:top w:val="single" w:sz="4" w:space="0" w:color="auto"/>
              <w:left w:val="single" w:sz="4" w:space="0" w:color="auto"/>
              <w:bottom w:val="single" w:sz="4" w:space="0" w:color="auto"/>
              <w:right w:val="single" w:sz="4" w:space="0" w:color="auto"/>
            </w:tcBorders>
          </w:tcPr>
          <w:p w14:paraId="542BC14A" w14:textId="77777777" w:rsidR="00DB39BE" w:rsidRPr="00AB4102" w:rsidRDefault="00DB39BE" w:rsidP="00DB39BE">
            <w:pPr>
              <w:spacing w:after="120"/>
              <w:jc w:val="both"/>
              <w:rPr>
                <w:rFonts w:ascii="Calibri" w:hAnsi="Calibri"/>
                <w:sz w:val="22"/>
                <w:szCs w:val="22"/>
              </w:rPr>
            </w:pPr>
            <w:r w:rsidRPr="00AB4102">
              <w:rPr>
                <w:rFonts w:ascii="Calibri" w:hAnsi="Calibri"/>
                <w:sz w:val="22"/>
                <w:szCs w:val="22"/>
              </w:rPr>
              <w:t>2</w:t>
            </w:r>
          </w:p>
        </w:tc>
        <w:tc>
          <w:tcPr>
            <w:tcW w:w="1785" w:type="dxa"/>
            <w:tcBorders>
              <w:top w:val="single" w:sz="4" w:space="0" w:color="auto"/>
              <w:left w:val="single" w:sz="4" w:space="0" w:color="auto"/>
              <w:bottom w:val="single" w:sz="4" w:space="0" w:color="auto"/>
              <w:right w:val="single" w:sz="4" w:space="0" w:color="auto"/>
            </w:tcBorders>
          </w:tcPr>
          <w:p w14:paraId="2DA3142B" w14:textId="77777777" w:rsidR="00DB39BE" w:rsidRPr="00E00D34" w:rsidRDefault="00DB39BE" w:rsidP="00DB39BE">
            <w:pPr>
              <w:rPr>
                <w:rFonts w:ascii="Calibri" w:hAnsi="Calibri"/>
                <w:sz w:val="22"/>
                <w:szCs w:val="22"/>
              </w:rPr>
            </w:pPr>
            <w:r w:rsidRPr="00E00D34">
              <w:rPr>
                <w:rFonts w:ascii="Calibri" w:hAnsi="Calibri"/>
                <w:sz w:val="22"/>
                <w:szCs w:val="22"/>
              </w:rPr>
              <w:t>Παραγωγός</w:t>
            </w:r>
          </w:p>
        </w:tc>
        <w:tc>
          <w:tcPr>
            <w:tcW w:w="1595" w:type="dxa"/>
            <w:tcBorders>
              <w:top w:val="single" w:sz="4" w:space="0" w:color="auto"/>
              <w:left w:val="single" w:sz="4" w:space="0" w:color="auto"/>
              <w:bottom w:val="single" w:sz="4" w:space="0" w:color="auto"/>
              <w:right w:val="single" w:sz="4" w:space="0" w:color="auto"/>
            </w:tcBorders>
          </w:tcPr>
          <w:p w14:paraId="644978C1" w14:textId="77777777" w:rsidR="00DB39BE" w:rsidRPr="00E00D34" w:rsidRDefault="00DB39BE" w:rsidP="00DB39BE">
            <w:pPr>
              <w:spacing w:after="120"/>
              <w:jc w:val="both"/>
              <w:rPr>
                <w:rFonts w:ascii="Calibri" w:hAnsi="Calibri"/>
                <w:sz w:val="22"/>
                <w:szCs w:val="22"/>
              </w:rPr>
            </w:pPr>
            <w:r w:rsidRPr="00E00D34">
              <w:rPr>
                <w:rFonts w:ascii="Calibri" w:hAnsi="Calibri"/>
                <w:sz w:val="22"/>
                <w:szCs w:val="22"/>
              </w:rPr>
              <w:t>Μίσθωση έργου Πλήρους Απασχόλησης Ορισμένου Χρόνου</w:t>
            </w:r>
          </w:p>
        </w:tc>
        <w:tc>
          <w:tcPr>
            <w:tcW w:w="1117" w:type="dxa"/>
            <w:tcBorders>
              <w:top w:val="single" w:sz="4" w:space="0" w:color="auto"/>
              <w:left w:val="single" w:sz="4" w:space="0" w:color="auto"/>
              <w:bottom w:val="single" w:sz="4" w:space="0" w:color="auto"/>
              <w:right w:val="single" w:sz="4" w:space="0" w:color="auto"/>
            </w:tcBorders>
          </w:tcPr>
          <w:p w14:paraId="71AA7AB9" w14:textId="77777777" w:rsidR="00DB39BE" w:rsidRPr="00E00D34" w:rsidRDefault="00DB39BE" w:rsidP="00DB39BE">
            <w:pPr>
              <w:jc w:val="both"/>
              <w:rPr>
                <w:rFonts w:ascii="Calibri" w:hAnsi="Calibri"/>
                <w:color w:val="000000"/>
                <w:sz w:val="22"/>
                <w:szCs w:val="22"/>
              </w:rPr>
            </w:pPr>
            <w:r w:rsidRPr="00E00D34">
              <w:rPr>
                <w:rFonts w:ascii="Calibri" w:hAnsi="Calibri"/>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3432F9A7" w14:textId="77777777" w:rsidR="00DB39BE" w:rsidRPr="00E00D34" w:rsidRDefault="00DB39BE" w:rsidP="00DB39BE">
            <w:pPr>
              <w:spacing w:after="120"/>
              <w:jc w:val="both"/>
              <w:rPr>
                <w:rFonts w:ascii="Calibri" w:hAnsi="Calibri"/>
                <w:sz w:val="22"/>
                <w:szCs w:val="22"/>
              </w:rPr>
            </w:pPr>
            <w:r w:rsidRPr="00E00D34">
              <w:rPr>
                <w:rFonts w:ascii="Calibri" w:hAnsi="Calibri"/>
                <w:sz w:val="22"/>
                <w:szCs w:val="22"/>
              </w:rPr>
              <w:t>5 Α/Μ</w:t>
            </w:r>
          </w:p>
        </w:tc>
        <w:tc>
          <w:tcPr>
            <w:tcW w:w="1417" w:type="dxa"/>
            <w:tcBorders>
              <w:top w:val="single" w:sz="4" w:space="0" w:color="auto"/>
              <w:left w:val="single" w:sz="4" w:space="0" w:color="auto"/>
              <w:bottom w:val="single" w:sz="4" w:space="0" w:color="auto"/>
              <w:right w:val="single" w:sz="4" w:space="0" w:color="auto"/>
            </w:tcBorders>
          </w:tcPr>
          <w:p w14:paraId="22A04B9E" w14:textId="77777777" w:rsidR="00DB39BE" w:rsidRPr="00E00D34" w:rsidRDefault="00DB39BE" w:rsidP="00DB39BE">
            <w:pPr>
              <w:jc w:val="both"/>
              <w:rPr>
                <w:rFonts w:ascii="Calibri" w:hAnsi="Calibri"/>
                <w:color w:val="000000"/>
                <w:sz w:val="22"/>
                <w:szCs w:val="22"/>
              </w:rPr>
            </w:pPr>
            <w:r w:rsidRPr="00E00D34">
              <w:rPr>
                <w:rFonts w:ascii="Calibri" w:hAnsi="Calibri"/>
                <w:color w:val="000000"/>
                <w:sz w:val="22"/>
                <w:szCs w:val="22"/>
              </w:rPr>
              <w:t>6.194,35</w:t>
            </w:r>
          </w:p>
          <w:p w14:paraId="7A81BEF7" w14:textId="77777777" w:rsidR="00DB39BE" w:rsidRPr="00E00D34" w:rsidRDefault="00DB39BE" w:rsidP="00DB39BE">
            <w:pPr>
              <w:spacing w:after="120"/>
              <w:jc w:val="both"/>
              <w:rPr>
                <w:rFonts w:ascii="Calibri" w:hAnsi="Calibri"/>
                <w:sz w:val="22"/>
                <w:szCs w:val="22"/>
              </w:rPr>
            </w:pPr>
          </w:p>
        </w:tc>
      </w:tr>
    </w:tbl>
    <w:p w14:paraId="24E91C73" w14:textId="77777777" w:rsidR="00DB39BE" w:rsidRDefault="00DB39BE" w:rsidP="00DB39BE">
      <w:pPr>
        <w:spacing w:after="120"/>
        <w:jc w:val="both"/>
        <w:rPr>
          <w:rFonts w:ascii="Calibri" w:hAnsi="Calibri"/>
          <w:sz w:val="22"/>
          <w:szCs w:val="22"/>
        </w:rPr>
      </w:pPr>
    </w:p>
    <w:p w14:paraId="1DF53EFF" w14:textId="77777777" w:rsidR="00DB39BE" w:rsidRDefault="00DB39BE" w:rsidP="00DB39BE">
      <w:pPr>
        <w:spacing w:after="120"/>
        <w:jc w:val="both"/>
        <w:rPr>
          <w:rFonts w:ascii="Calibri" w:hAnsi="Calibri"/>
          <w:sz w:val="22"/>
          <w:szCs w:val="22"/>
        </w:rPr>
      </w:pPr>
      <w:r>
        <w:rPr>
          <w:rFonts w:ascii="Calibri" w:hAnsi="Calibri"/>
          <w:sz w:val="22"/>
          <w:szCs w:val="22"/>
        </w:rPr>
        <w:t>Οι ανωτέρω αμοιβές περιλαμβάνουν τις μικτές αποδοχές των εργαζομένων και εργοδοτική εισφορά..</w:t>
      </w:r>
    </w:p>
    <w:p w14:paraId="647E8098" w14:textId="77777777" w:rsidR="00DB39BE" w:rsidRDefault="00DB39BE" w:rsidP="00DB39BE">
      <w:pPr>
        <w:spacing w:after="120"/>
        <w:jc w:val="both"/>
        <w:rPr>
          <w:rFonts w:ascii="Calibri" w:hAnsi="Calibri"/>
          <w:sz w:val="22"/>
          <w:szCs w:val="22"/>
        </w:rPr>
      </w:pPr>
      <w:r>
        <w:rPr>
          <w:rFonts w:ascii="Calibri" w:hAnsi="Calibri"/>
          <w:sz w:val="22"/>
          <w:szCs w:val="22"/>
        </w:rPr>
        <w:t>Οι υποχρεώσεις εργαζομένων ανά ειδικότητα είναι οι ακόλουθες:</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4129"/>
        <w:gridCol w:w="3110"/>
      </w:tblGrid>
      <w:tr w:rsidR="00DB39BE" w:rsidRPr="00AB4102" w14:paraId="0702968E" w14:textId="77777777">
        <w:tc>
          <w:tcPr>
            <w:tcW w:w="2109" w:type="dxa"/>
            <w:tcBorders>
              <w:top w:val="single" w:sz="4" w:space="0" w:color="auto"/>
              <w:left w:val="single" w:sz="4" w:space="0" w:color="auto"/>
              <w:bottom w:val="single" w:sz="4" w:space="0" w:color="auto"/>
              <w:right w:val="single" w:sz="4" w:space="0" w:color="auto"/>
            </w:tcBorders>
          </w:tcPr>
          <w:p w14:paraId="64183DC1" w14:textId="77777777" w:rsidR="00DB39BE" w:rsidRPr="00AB4102" w:rsidRDefault="00DB39BE" w:rsidP="00DB39BE">
            <w:pPr>
              <w:spacing w:after="120"/>
              <w:jc w:val="both"/>
              <w:rPr>
                <w:rFonts w:ascii="Calibri" w:hAnsi="Calibri"/>
                <w:b/>
                <w:sz w:val="22"/>
                <w:szCs w:val="22"/>
              </w:rPr>
            </w:pPr>
            <w:r w:rsidRPr="00AB4102">
              <w:rPr>
                <w:rFonts w:ascii="Calibri" w:hAnsi="Calibri"/>
                <w:b/>
                <w:sz w:val="22"/>
                <w:szCs w:val="22"/>
              </w:rPr>
              <w:t>ΕΙΔΙΚΟΤΗΤΑ</w:t>
            </w:r>
          </w:p>
        </w:tc>
        <w:tc>
          <w:tcPr>
            <w:tcW w:w="4129" w:type="dxa"/>
            <w:tcBorders>
              <w:top w:val="single" w:sz="4" w:space="0" w:color="auto"/>
              <w:left w:val="single" w:sz="4" w:space="0" w:color="auto"/>
              <w:bottom w:val="single" w:sz="4" w:space="0" w:color="auto"/>
              <w:right w:val="single" w:sz="4" w:space="0" w:color="auto"/>
            </w:tcBorders>
          </w:tcPr>
          <w:p w14:paraId="1105FC98" w14:textId="77777777" w:rsidR="00DB39BE" w:rsidRPr="00AB4102" w:rsidRDefault="00DB39BE" w:rsidP="00DB39BE">
            <w:pPr>
              <w:spacing w:after="120"/>
              <w:jc w:val="both"/>
              <w:rPr>
                <w:rFonts w:ascii="Calibri" w:hAnsi="Calibri"/>
                <w:b/>
                <w:sz w:val="22"/>
                <w:szCs w:val="22"/>
              </w:rPr>
            </w:pPr>
            <w:r w:rsidRPr="00AB4102">
              <w:rPr>
                <w:rFonts w:ascii="Calibri" w:hAnsi="Calibri"/>
                <w:b/>
                <w:sz w:val="22"/>
                <w:szCs w:val="22"/>
              </w:rPr>
              <w:t>ΠΑΡΑΔΟΤΕΑ</w:t>
            </w:r>
          </w:p>
        </w:tc>
        <w:tc>
          <w:tcPr>
            <w:tcW w:w="3110" w:type="dxa"/>
            <w:tcBorders>
              <w:top w:val="single" w:sz="4" w:space="0" w:color="auto"/>
              <w:left w:val="single" w:sz="4" w:space="0" w:color="auto"/>
              <w:bottom w:val="single" w:sz="4" w:space="0" w:color="auto"/>
              <w:right w:val="single" w:sz="4" w:space="0" w:color="auto"/>
            </w:tcBorders>
          </w:tcPr>
          <w:p w14:paraId="2DB800C7" w14:textId="77777777" w:rsidR="00DB39BE" w:rsidRPr="00AB4102" w:rsidRDefault="00DB39BE" w:rsidP="00DB39BE">
            <w:pPr>
              <w:spacing w:after="120"/>
              <w:jc w:val="both"/>
              <w:rPr>
                <w:rFonts w:ascii="Calibri" w:hAnsi="Calibri"/>
                <w:b/>
                <w:sz w:val="22"/>
                <w:szCs w:val="22"/>
              </w:rPr>
            </w:pPr>
            <w:r w:rsidRPr="00AB4102">
              <w:rPr>
                <w:rFonts w:ascii="Calibri" w:hAnsi="Calibri"/>
                <w:b/>
                <w:sz w:val="22"/>
                <w:szCs w:val="22"/>
              </w:rPr>
              <w:t>ΧΡΟΝΟΣ ΠΑΡΑΔΟΣΗΣ</w:t>
            </w:r>
          </w:p>
        </w:tc>
      </w:tr>
      <w:tr w:rsidR="00DB39BE" w:rsidRPr="00AB4102" w14:paraId="7F4F036C" w14:textId="77777777">
        <w:tc>
          <w:tcPr>
            <w:tcW w:w="2109" w:type="dxa"/>
            <w:vMerge w:val="restart"/>
            <w:tcBorders>
              <w:top w:val="single" w:sz="4" w:space="0" w:color="auto"/>
              <w:left w:val="single" w:sz="4" w:space="0" w:color="auto"/>
              <w:bottom w:val="single" w:sz="4" w:space="0" w:color="auto"/>
              <w:right w:val="single" w:sz="4" w:space="0" w:color="auto"/>
            </w:tcBorders>
          </w:tcPr>
          <w:p w14:paraId="09568B46" w14:textId="77777777" w:rsidR="00DB39BE" w:rsidRPr="00AB4102" w:rsidRDefault="00DB39BE" w:rsidP="00DB39BE">
            <w:pPr>
              <w:spacing w:after="120"/>
              <w:jc w:val="both"/>
              <w:rPr>
                <w:rFonts w:ascii="Calibri" w:hAnsi="Calibri"/>
                <w:sz w:val="22"/>
                <w:szCs w:val="22"/>
              </w:rPr>
            </w:pPr>
          </w:p>
          <w:p w14:paraId="5829AD0F" w14:textId="77777777" w:rsidR="00DB39BE" w:rsidRPr="00AB4102" w:rsidRDefault="00DB39BE" w:rsidP="00DB39BE">
            <w:pPr>
              <w:spacing w:after="120"/>
              <w:jc w:val="both"/>
              <w:rPr>
                <w:rFonts w:ascii="Calibri" w:hAnsi="Calibri"/>
                <w:sz w:val="22"/>
                <w:szCs w:val="22"/>
              </w:rPr>
            </w:pPr>
            <w:r>
              <w:rPr>
                <w:rFonts w:ascii="Calibri" w:hAnsi="Calibri"/>
                <w:sz w:val="22"/>
                <w:szCs w:val="22"/>
              </w:rPr>
              <w:t>Γραμματέας Καλλιτεχνικής Παραγωγής</w:t>
            </w:r>
          </w:p>
        </w:tc>
        <w:tc>
          <w:tcPr>
            <w:tcW w:w="4129" w:type="dxa"/>
            <w:tcBorders>
              <w:top w:val="single" w:sz="4" w:space="0" w:color="auto"/>
              <w:left w:val="single" w:sz="4" w:space="0" w:color="auto"/>
              <w:bottom w:val="single" w:sz="4" w:space="0" w:color="auto"/>
              <w:right w:val="single" w:sz="4" w:space="0" w:color="auto"/>
            </w:tcBorders>
          </w:tcPr>
          <w:p w14:paraId="51E0EDDE" w14:textId="77777777" w:rsidR="00DB39BE" w:rsidRPr="00E00D34" w:rsidRDefault="00DB39BE" w:rsidP="00DB39BE">
            <w:pPr>
              <w:spacing w:after="120"/>
              <w:jc w:val="both"/>
              <w:rPr>
                <w:rFonts w:ascii="Calibri" w:hAnsi="Calibri"/>
                <w:sz w:val="22"/>
                <w:szCs w:val="22"/>
              </w:rPr>
            </w:pPr>
            <w:r w:rsidRPr="00E00D34">
              <w:rPr>
                <w:rFonts w:ascii="Calibri" w:hAnsi="Calibri"/>
                <w:sz w:val="22"/>
                <w:szCs w:val="22"/>
              </w:rPr>
              <w:t xml:space="preserve">Λίστα Επικοινωνίας με Διευθύνσεις </w:t>
            </w:r>
            <w:proofErr w:type="spellStart"/>
            <w:r w:rsidRPr="00E00D34">
              <w:rPr>
                <w:rFonts w:ascii="Calibri" w:hAnsi="Calibri"/>
                <w:sz w:val="22"/>
                <w:szCs w:val="22"/>
              </w:rPr>
              <w:t>α΄βάθμιας</w:t>
            </w:r>
            <w:proofErr w:type="spellEnd"/>
            <w:r w:rsidRPr="00E00D34">
              <w:rPr>
                <w:rFonts w:ascii="Calibri" w:hAnsi="Calibri"/>
                <w:sz w:val="22"/>
                <w:szCs w:val="22"/>
              </w:rPr>
              <w:t xml:space="preserve"> &amp; </w:t>
            </w:r>
            <w:proofErr w:type="spellStart"/>
            <w:r w:rsidRPr="00E00D34">
              <w:rPr>
                <w:rFonts w:ascii="Calibri" w:hAnsi="Calibri"/>
                <w:sz w:val="22"/>
                <w:szCs w:val="22"/>
              </w:rPr>
              <w:t>β΄βάθμιας</w:t>
            </w:r>
            <w:proofErr w:type="spellEnd"/>
            <w:r w:rsidRPr="00E00D34">
              <w:rPr>
                <w:rFonts w:ascii="Calibri" w:hAnsi="Calibri"/>
                <w:sz w:val="22"/>
                <w:szCs w:val="22"/>
              </w:rPr>
              <w:t xml:space="preserve"> εκπαίδευσης</w:t>
            </w:r>
            <w:r>
              <w:rPr>
                <w:rFonts w:ascii="Calibri" w:hAnsi="Calibri"/>
                <w:sz w:val="22"/>
                <w:szCs w:val="22"/>
              </w:rPr>
              <w:t xml:space="preserve"> ανά μήνα</w:t>
            </w:r>
          </w:p>
        </w:tc>
        <w:tc>
          <w:tcPr>
            <w:tcW w:w="3110" w:type="dxa"/>
            <w:tcBorders>
              <w:top w:val="single" w:sz="4" w:space="0" w:color="auto"/>
              <w:left w:val="single" w:sz="4" w:space="0" w:color="auto"/>
              <w:bottom w:val="single" w:sz="4" w:space="0" w:color="auto"/>
              <w:right w:val="single" w:sz="4" w:space="0" w:color="auto"/>
            </w:tcBorders>
          </w:tcPr>
          <w:p w14:paraId="3D123A2F" w14:textId="77777777" w:rsidR="00DB39BE" w:rsidRPr="00AB4102" w:rsidRDefault="00DB39BE" w:rsidP="00DB39BE">
            <w:pPr>
              <w:spacing w:after="120"/>
              <w:jc w:val="both"/>
              <w:rPr>
                <w:rFonts w:ascii="Calibri" w:hAnsi="Calibri"/>
                <w:sz w:val="22"/>
                <w:szCs w:val="22"/>
              </w:rPr>
            </w:pPr>
            <w:r w:rsidRPr="00AB4102">
              <w:rPr>
                <w:rFonts w:ascii="Calibri" w:hAnsi="Calibri"/>
                <w:sz w:val="22"/>
                <w:szCs w:val="22"/>
              </w:rPr>
              <w:t>1</w:t>
            </w:r>
            <w:r w:rsidRPr="00AB4102">
              <w:rPr>
                <w:rFonts w:ascii="Calibri" w:hAnsi="Calibri"/>
                <w:sz w:val="22"/>
                <w:szCs w:val="22"/>
                <w:vertAlign w:val="superscript"/>
              </w:rPr>
              <w:t>ος</w:t>
            </w:r>
            <w:r>
              <w:rPr>
                <w:rFonts w:ascii="Calibri" w:hAnsi="Calibri"/>
                <w:sz w:val="22"/>
                <w:szCs w:val="22"/>
                <w:vertAlign w:val="superscript"/>
              </w:rPr>
              <w:t xml:space="preserve"> </w:t>
            </w:r>
            <w:r>
              <w:rPr>
                <w:rFonts w:ascii="Calibri" w:hAnsi="Calibri"/>
                <w:sz w:val="22"/>
                <w:szCs w:val="22"/>
              </w:rPr>
              <w:t>– 4</w:t>
            </w:r>
            <w:r w:rsidRPr="00E00D34">
              <w:rPr>
                <w:rFonts w:ascii="Calibri" w:hAnsi="Calibri"/>
                <w:sz w:val="22"/>
                <w:szCs w:val="22"/>
                <w:vertAlign w:val="superscript"/>
              </w:rPr>
              <w:t>ος</w:t>
            </w:r>
            <w:r w:rsidRPr="00AB4102">
              <w:rPr>
                <w:rFonts w:ascii="Calibri" w:hAnsi="Calibri"/>
                <w:sz w:val="22"/>
                <w:szCs w:val="22"/>
              </w:rPr>
              <w:t xml:space="preserve"> Μήνας Απασχόλησης</w:t>
            </w:r>
          </w:p>
        </w:tc>
      </w:tr>
      <w:tr w:rsidR="00DB39BE" w:rsidRPr="00AB4102" w14:paraId="5896F240" w14:textId="77777777">
        <w:trPr>
          <w:trHeight w:val="695"/>
        </w:trPr>
        <w:tc>
          <w:tcPr>
            <w:tcW w:w="2109" w:type="dxa"/>
            <w:vMerge/>
            <w:tcBorders>
              <w:top w:val="single" w:sz="4" w:space="0" w:color="auto"/>
              <w:left w:val="single" w:sz="4" w:space="0" w:color="auto"/>
              <w:bottom w:val="single" w:sz="4" w:space="0" w:color="auto"/>
              <w:right w:val="single" w:sz="4" w:space="0" w:color="auto"/>
            </w:tcBorders>
          </w:tcPr>
          <w:p w14:paraId="15434B16" w14:textId="77777777" w:rsidR="00DB39BE" w:rsidRPr="00AB4102" w:rsidRDefault="00DB39BE" w:rsidP="00DB39BE">
            <w:pPr>
              <w:spacing w:after="120"/>
              <w:jc w:val="both"/>
              <w:rPr>
                <w:rFonts w:ascii="Calibri" w:hAnsi="Calibri"/>
                <w:sz w:val="22"/>
                <w:szCs w:val="22"/>
              </w:rPr>
            </w:pPr>
          </w:p>
        </w:tc>
        <w:tc>
          <w:tcPr>
            <w:tcW w:w="4129" w:type="dxa"/>
            <w:tcBorders>
              <w:top w:val="single" w:sz="4" w:space="0" w:color="auto"/>
              <w:left w:val="single" w:sz="4" w:space="0" w:color="auto"/>
              <w:bottom w:val="single" w:sz="4" w:space="0" w:color="auto"/>
              <w:right w:val="single" w:sz="4" w:space="0" w:color="auto"/>
            </w:tcBorders>
          </w:tcPr>
          <w:p w14:paraId="51A4406A" w14:textId="77777777" w:rsidR="00DB39BE" w:rsidRPr="00E00D34" w:rsidRDefault="00DB39BE" w:rsidP="00DB39BE">
            <w:pPr>
              <w:spacing w:after="120"/>
              <w:jc w:val="both"/>
              <w:rPr>
                <w:rFonts w:ascii="Calibri" w:hAnsi="Calibri"/>
                <w:sz w:val="22"/>
                <w:szCs w:val="22"/>
              </w:rPr>
            </w:pPr>
            <w:r w:rsidRPr="00E00D34">
              <w:rPr>
                <w:rFonts w:ascii="Calibri" w:hAnsi="Calibri"/>
                <w:sz w:val="22"/>
                <w:szCs w:val="22"/>
              </w:rPr>
              <w:t>Μηνιαίο πρόγραμμα επισκέψεων και ημερήσια δελτία σκηνής</w:t>
            </w:r>
          </w:p>
        </w:tc>
        <w:tc>
          <w:tcPr>
            <w:tcW w:w="3110" w:type="dxa"/>
            <w:tcBorders>
              <w:top w:val="single" w:sz="4" w:space="0" w:color="auto"/>
              <w:left w:val="single" w:sz="4" w:space="0" w:color="auto"/>
              <w:bottom w:val="single" w:sz="4" w:space="0" w:color="auto"/>
              <w:right w:val="single" w:sz="4" w:space="0" w:color="auto"/>
            </w:tcBorders>
          </w:tcPr>
          <w:p w14:paraId="25480FE8" w14:textId="77777777" w:rsidR="00DB39BE" w:rsidRPr="00AB4102" w:rsidRDefault="00DB39BE" w:rsidP="00DB39BE">
            <w:pPr>
              <w:spacing w:after="120"/>
              <w:jc w:val="both"/>
              <w:rPr>
                <w:rFonts w:ascii="Calibri" w:hAnsi="Calibri"/>
                <w:sz w:val="22"/>
                <w:szCs w:val="22"/>
              </w:rPr>
            </w:pPr>
            <w:r>
              <w:rPr>
                <w:rFonts w:ascii="Calibri" w:hAnsi="Calibri"/>
                <w:sz w:val="22"/>
                <w:szCs w:val="22"/>
              </w:rPr>
              <w:t>2</w:t>
            </w:r>
            <w:r w:rsidRPr="00E00D34">
              <w:rPr>
                <w:rFonts w:ascii="Calibri" w:hAnsi="Calibri"/>
                <w:sz w:val="22"/>
                <w:szCs w:val="22"/>
                <w:vertAlign w:val="superscript"/>
              </w:rPr>
              <w:t>ος</w:t>
            </w:r>
            <w:r>
              <w:rPr>
                <w:rFonts w:ascii="Calibri" w:hAnsi="Calibri"/>
                <w:sz w:val="22"/>
                <w:szCs w:val="22"/>
              </w:rPr>
              <w:t xml:space="preserve"> – 6</w:t>
            </w:r>
            <w:r w:rsidRPr="00E00D34">
              <w:rPr>
                <w:rFonts w:ascii="Calibri" w:hAnsi="Calibri"/>
                <w:sz w:val="22"/>
                <w:szCs w:val="22"/>
                <w:vertAlign w:val="superscript"/>
              </w:rPr>
              <w:t>ος</w:t>
            </w:r>
            <w:r>
              <w:rPr>
                <w:rFonts w:ascii="Calibri" w:hAnsi="Calibri"/>
                <w:sz w:val="22"/>
                <w:szCs w:val="22"/>
              </w:rPr>
              <w:t xml:space="preserve"> </w:t>
            </w:r>
            <w:r w:rsidRPr="00AB4102">
              <w:rPr>
                <w:rFonts w:ascii="Calibri" w:hAnsi="Calibri"/>
                <w:sz w:val="22"/>
                <w:szCs w:val="22"/>
              </w:rPr>
              <w:t>Μήνας Απασχόλησης</w:t>
            </w:r>
          </w:p>
        </w:tc>
      </w:tr>
      <w:tr w:rsidR="00DB39BE" w:rsidRPr="00AB4102" w14:paraId="4F47E540" w14:textId="77777777">
        <w:tc>
          <w:tcPr>
            <w:tcW w:w="2109" w:type="dxa"/>
            <w:vMerge w:val="restart"/>
            <w:tcBorders>
              <w:top w:val="single" w:sz="4" w:space="0" w:color="auto"/>
              <w:left w:val="single" w:sz="4" w:space="0" w:color="auto"/>
              <w:bottom w:val="single" w:sz="4" w:space="0" w:color="auto"/>
              <w:right w:val="single" w:sz="4" w:space="0" w:color="auto"/>
            </w:tcBorders>
          </w:tcPr>
          <w:p w14:paraId="31D85938" w14:textId="77777777" w:rsidR="00DB39BE" w:rsidRPr="00AB4102" w:rsidRDefault="00DB39BE" w:rsidP="00DB39BE">
            <w:pPr>
              <w:spacing w:after="120"/>
              <w:jc w:val="both"/>
              <w:rPr>
                <w:rFonts w:ascii="Calibri" w:hAnsi="Calibri"/>
                <w:sz w:val="22"/>
                <w:szCs w:val="22"/>
              </w:rPr>
            </w:pPr>
          </w:p>
          <w:p w14:paraId="53E37642" w14:textId="77777777" w:rsidR="00DB39BE" w:rsidRPr="00AB4102" w:rsidRDefault="00DB39BE" w:rsidP="00DB39BE">
            <w:pPr>
              <w:spacing w:after="120"/>
              <w:jc w:val="both"/>
              <w:rPr>
                <w:rFonts w:ascii="Calibri" w:hAnsi="Calibri"/>
                <w:sz w:val="22"/>
                <w:szCs w:val="22"/>
              </w:rPr>
            </w:pPr>
            <w:r>
              <w:rPr>
                <w:rFonts w:ascii="Calibri" w:hAnsi="Calibri"/>
                <w:sz w:val="22"/>
                <w:szCs w:val="22"/>
              </w:rPr>
              <w:t>Παραγωγός</w:t>
            </w:r>
          </w:p>
        </w:tc>
        <w:tc>
          <w:tcPr>
            <w:tcW w:w="4129" w:type="dxa"/>
            <w:tcBorders>
              <w:top w:val="single" w:sz="4" w:space="0" w:color="auto"/>
              <w:left w:val="single" w:sz="4" w:space="0" w:color="auto"/>
              <w:bottom w:val="single" w:sz="4" w:space="0" w:color="auto"/>
              <w:right w:val="single" w:sz="4" w:space="0" w:color="auto"/>
            </w:tcBorders>
          </w:tcPr>
          <w:p w14:paraId="583CB5AA" w14:textId="77777777" w:rsidR="00DB39BE" w:rsidRPr="00E00D34" w:rsidRDefault="00DB39BE" w:rsidP="00DB39BE">
            <w:pPr>
              <w:spacing w:after="120"/>
              <w:jc w:val="both"/>
              <w:rPr>
                <w:rFonts w:ascii="Calibri" w:hAnsi="Calibri"/>
                <w:sz w:val="22"/>
                <w:szCs w:val="22"/>
              </w:rPr>
            </w:pPr>
            <w:r w:rsidRPr="00E00D34">
              <w:rPr>
                <w:rFonts w:ascii="Calibri" w:hAnsi="Calibri"/>
                <w:sz w:val="22"/>
                <w:szCs w:val="22"/>
              </w:rPr>
              <w:t>Λίστες Επικοινωνίας με τις Διευθύνσεις επιλεγμένων και συμμετεχόντων σχολείων</w:t>
            </w:r>
          </w:p>
        </w:tc>
        <w:tc>
          <w:tcPr>
            <w:tcW w:w="3110" w:type="dxa"/>
            <w:tcBorders>
              <w:top w:val="single" w:sz="4" w:space="0" w:color="auto"/>
              <w:left w:val="single" w:sz="4" w:space="0" w:color="auto"/>
              <w:bottom w:val="single" w:sz="4" w:space="0" w:color="auto"/>
              <w:right w:val="single" w:sz="4" w:space="0" w:color="auto"/>
            </w:tcBorders>
          </w:tcPr>
          <w:p w14:paraId="2C1225FB" w14:textId="77777777" w:rsidR="00DB39BE" w:rsidRPr="00AB4102" w:rsidRDefault="00DB39BE" w:rsidP="00DB39BE">
            <w:pPr>
              <w:spacing w:after="120"/>
              <w:jc w:val="both"/>
              <w:rPr>
                <w:rFonts w:ascii="Calibri" w:hAnsi="Calibri"/>
                <w:sz w:val="22"/>
                <w:szCs w:val="22"/>
              </w:rPr>
            </w:pPr>
            <w:r w:rsidRPr="00AB4102">
              <w:rPr>
                <w:rFonts w:ascii="Calibri" w:hAnsi="Calibri"/>
                <w:sz w:val="22"/>
                <w:szCs w:val="22"/>
              </w:rPr>
              <w:t>1</w:t>
            </w:r>
            <w:r w:rsidRPr="00AB4102">
              <w:rPr>
                <w:rFonts w:ascii="Calibri" w:hAnsi="Calibri"/>
                <w:sz w:val="22"/>
                <w:szCs w:val="22"/>
                <w:vertAlign w:val="superscript"/>
              </w:rPr>
              <w:t>ος</w:t>
            </w:r>
            <w:r>
              <w:rPr>
                <w:rFonts w:ascii="Calibri" w:hAnsi="Calibri"/>
                <w:sz w:val="22"/>
                <w:szCs w:val="22"/>
                <w:vertAlign w:val="superscript"/>
              </w:rPr>
              <w:t xml:space="preserve"> </w:t>
            </w:r>
            <w:r w:rsidRPr="00AB4102">
              <w:rPr>
                <w:rFonts w:ascii="Calibri" w:hAnsi="Calibri"/>
                <w:sz w:val="22"/>
                <w:szCs w:val="22"/>
              </w:rPr>
              <w:t>Μήνας Απασχόλησης</w:t>
            </w:r>
          </w:p>
        </w:tc>
      </w:tr>
      <w:tr w:rsidR="00DB39BE" w:rsidRPr="00AB4102" w14:paraId="66E40504" w14:textId="77777777">
        <w:tc>
          <w:tcPr>
            <w:tcW w:w="2109" w:type="dxa"/>
            <w:vMerge/>
            <w:tcBorders>
              <w:top w:val="single" w:sz="4" w:space="0" w:color="auto"/>
              <w:left w:val="single" w:sz="4" w:space="0" w:color="auto"/>
              <w:bottom w:val="single" w:sz="4" w:space="0" w:color="auto"/>
              <w:right w:val="single" w:sz="4" w:space="0" w:color="auto"/>
            </w:tcBorders>
          </w:tcPr>
          <w:p w14:paraId="1432A4A4" w14:textId="77777777" w:rsidR="00DB39BE" w:rsidRPr="00AB4102" w:rsidRDefault="00DB39BE" w:rsidP="00DB39BE">
            <w:pPr>
              <w:spacing w:after="120"/>
              <w:jc w:val="both"/>
              <w:rPr>
                <w:rFonts w:ascii="Calibri" w:hAnsi="Calibri"/>
                <w:b/>
                <w:sz w:val="22"/>
                <w:szCs w:val="22"/>
              </w:rPr>
            </w:pPr>
          </w:p>
        </w:tc>
        <w:tc>
          <w:tcPr>
            <w:tcW w:w="4129" w:type="dxa"/>
            <w:tcBorders>
              <w:top w:val="single" w:sz="4" w:space="0" w:color="auto"/>
              <w:left w:val="single" w:sz="4" w:space="0" w:color="auto"/>
              <w:bottom w:val="single" w:sz="4" w:space="0" w:color="auto"/>
              <w:right w:val="single" w:sz="4" w:space="0" w:color="auto"/>
            </w:tcBorders>
          </w:tcPr>
          <w:p w14:paraId="75E2D9A1" w14:textId="77777777" w:rsidR="00DB39BE" w:rsidRPr="00E00D34" w:rsidRDefault="00DB39BE" w:rsidP="00DB39BE">
            <w:pPr>
              <w:spacing w:after="120"/>
              <w:jc w:val="both"/>
              <w:rPr>
                <w:rFonts w:ascii="Calibri" w:hAnsi="Calibri"/>
                <w:sz w:val="22"/>
                <w:szCs w:val="22"/>
              </w:rPr>
            </w:pPr>
            <w:r w:rsidRPr="00E00D34">
              <w:rPr>
                <w:rFonts w:ascii="Calibri" w:hAnsi="Calibri"/>
                <w:sz w:val="22"/>
                <w:szCs w:val="22"/>
              </w:rPr>
              <w:t>Μηνιαίο πρόγραμμα επισκέψεων και ημερήσια δελτία σκηνής</w:t>
            </w:r>
          </w:p>
        </w:tc>
        <w:tc>
          <w:tcPr>
            <w:tcW w:w="3110" w:type="dxa"/>
            <w:tcBorders>
              <w:top w:val="single" w:sz="4" w:space="0" w:color="auto"/>
              <w:left w:val="single" w:sz="4" w:space="0" w:color="auto"/>
              <w:bottom w:val="single" w:sz="4" w:space="0" w:color="auto"/>
              <w:right w:val="single" w:sz="4" w:space="0" w:color="auto"/>
            </w:tcBorders>
          </w:tcPr>
          <w:p w14:paraId="1AC3DC38" w14:textId="77777777" w:rsidR="00DB39BE" w:rsidRPr="00AB4102" w:rsidRDefault="00DB39BE" w:rsidP="00DB39BE">
            <w:pPr>
              <w:spacing w:after="120"/>
              <w:jc w:val="both"/>
              <w:rPr>
                <w:rFonts w:ascii="Calibri" w:hAnsi="Calibri"/>
                <w:sz w:val="22"/>
                <w:szCs w:val="22"/>
              </w:rPr>
            </w:pPr>
            <w:r>
              <w:rPr>
                <w:rFonts w:ascii="Calibri" w:hAnsi="Calibri"/>
                <w:sz w:val="22"/>
                <w:szCs w:val="22"/>
              </w:rPr>
              <w:t>2</w:t>
            </w:r>
            <w:r w:rsidRPr="00E00D34">
              <w:rPr>
                <w:rFonts w:ascii="Calibri" w:hAnsi="Calibri"/>
                <w:sz w:val="22"/>
                <w:szCs w:val="22"/>
                <w:vertAlign w:val="superscript"/>
              </w:rPr>
              <w:t>ος</w:t>
            </w:r>
            <w:r>
              <w:rPr>
                <w:rFonts w:ascii="Calibri" w:hAnsi="Calibri"/>
                <w:sz w:val="22"/>
                <w:szCs w:val="22"/>
              </w:rPr>
              <w:t xml:space="preserve"> – 5</w:t>
            </w:r>
            <w:r w:rsidRPr="00E00D34">
              <w:rPr>
                <w:rFonts w:ascii="Calibri" w:hAnsi="Calibri"/>
                <w:sz w:val="22"/>
                <w:szCs w:val="22"/>
                <w:vertAlign w:val="superscript"/>
              </w:rPr>
              <w:t>ος</w:t>
            </w:r>
            <w:r>
              <w:rPr>
                <w:rFonts w:ascii="Calibri" w:hAnsi="Calibri"/>
                <w:sz w:val="22"/>
                <w:szCs w:val="22"/>
              </w:rPr>
              <w:t xml:space="preserve"> </w:t>
            </w:r>
            <w:r w:rsidRPr="00AB4102">
              <w:rPr>
                <w:rFonts w:ascii="Calibri" w:hAnsi="Calibri"/>
                <w:sz w:val="22"/>
                <w:szCs w:val="22"/>
              </w:rPr>
              <w:t>Μήνας Απασχόλησης</w:t>
            </w:r>
          </w:p>
        </w:tc>
      </w:tr>
    </w:tbl>
    <w:p w14:paraId="54A15EE4" w14:textId="77777777" w:rsidR="00DB39BE" w:rsidRDefault="00DB39BE" w:rsidP="00DB39BE">
      <w:pPr>
        <w:spacing w:after="120"/>
        <w:jc w:val="both"/>
        <w:rPr>
          <w:rFonts w:ascii="Calibri" w:hAnsi="Calibri"/>
          <w:b/>
          <w:sz w:val="22"/>
          <w:szCs w:val="22"/>
        </w:rPr>
      </w:pPr>
    </w:p>
    <w:p w14:paraId="4DC23502" w14:textId="77777777" w:rsidR="00DB39BE" w:rsidRPr="00C340CC" w:rsidRDefault="00DB39BE" w:rsidP="00DB39BE">
      <w:pPr>
        <w:spacing w:after="120"/>
        <w:jc w:val="both"/>
        <w:rPr>
          <w:rFonts w:ascii="Calibri" w:hAnsi="Calibri"/>
          <w:sz w:val="22"/>
          <w:szCs w:val="22"/>
        </w:rPr>
      </w:pPr>
      <w:r w:rsidRPr="004D0DF5">
        <w:rPr>
          <w:rFonts w:ascii="Calibri" w:hAnsi="Calibri"/>
          <w:sz w:val="22"/>
          <w:szCs w:val="22"/>
        </w:rPr>
        <w:t>Η Αναθέτουσα Αρχή (Κρατικό Θέατρο Βορείου Ελλάδος) διατηρεί τη δυνατότητα ανανέωσης της Σύμβασης και για το σχολικό έτος 2019-2020 με τους ίδιους όρους (είδος σύμβασης, διάρκεια, συνολική αμοιβή</w:t>
      </w:r>
      <w:r>
        <w:rPr>
          <w:rFonts w:ascii="Calibri" w:hAnsi="Calibri"/>
          <w:sz w:val="22"/>
          <w:szCs w:val="22"/>
        </w:rPr>
        <w:t xml:space="preserve"> ανά έτος</w:t>
      </w:r>
      <w:r w:rsidRPr="004D0DF5">
        <w:rPr>
          <w:rFonts w:ascii="Calibri" w:hAnsi="Calibri"/>
          <w:sz w:val="22"/>
          <w:szCs w:val="22"/>
        </w:rPr>
        <w:t>, παραδοτέα) όπως ορίζονται ανωτέρω.</w:t>
      </w:r>
    </w:p>
    <w:p w14:paraId="2E7861F3" w14:textId="77777777" w:rsidR="00DB39BE" w:rsidRDefault="00DB39BE" w:rsidP="00DB39BE">
      <w:pPr>
        <w:spacing w:after="120"/>
        <w:jc w:val="both"/>
        <w:rPr>
          <w:rFonts w:ascii="Calibri" w:hAnsi="Calibri"/>
          <w:b/>
          <w:sz w:val="22"/>
          <w:szCs w:val="22"/>
        </w:rPr>
      </w:pPr>
      <w:r>
        <w:rPr>
          <w:rFonts w:ascii="Calibri" w:hAnsi="Calibri"/>
          <w:b/>
          <w:sz w:val="22"/>
          <w:szCs w:val="22"/>
        </w:rPr>
        <w:t>6.  Δικαίωμα Συμμετοχής</w:t>
      </w:r>
    </w:p>
    <w:p w14:paraId="5B52610C" w14:textId="77777777" w:rsidR="00DB39BE" w:rsidRDefault="00DB39BE" w:rsidP="00DB39BE">
      <w:pPr>
        <w:spacing w:after="120"/>
        <w:jc w:val="both"/>
        <w:rPr>
          <w:rFonts w:ascii="Calibri" w:hAnsi="Calibri"/>
          <w:sz w:val="22"/>
          <w:szCs w:val="22"/>
        </w:rPr>
      </w:pPr>
      <w:r w:rsidRPr="007142EC">
        <w:rPr>
          <w:rFonts w:ascii="Calibri" w:hAnsi="Calibri"/>
          <w:sz w:val="22"/>
          <w:szCs w:val="22"/>
        </w:rPr>
        <w:t xml:space="preserve">Δικαίωμα συμμετοχής στην παρούσα πρόσκληση έχουν φυσικά πρόσωπα </w:t>
      </w:r>
      <w:r>
        <w:rPr>
          <w:rFonts w:ascii="Calibri" w:hAnsi="Calibri"/>
          <w:sz w:val="22"/>
          <w:szCs w:val="22"/>
        </w:rPr>
        <w:t>ε</w:t>
      </w:r>
      <w:r w:rsidRPr="007142EC">
        <w:rPr>
          <w:rFonts w:ascii="Calibri" w:hAnsi="Calibri"/>
          <w:sz w:val="22"/>
          <w:szCs w:val="22"/>
        </w:rPr>
        <w:t xml:space="preserve">γκατεστημένα στην Ελλάδα που μιλούν άπταιστα </w:t>
      </w:r>
      <w:r>
        <w:rPr>
          <w:rFonts w:ascii="Calibri" w:hAnsi="Calibri"/>
          <w:sz w:val="22"/>
          <w:szCs w:val="22"/>
        </w:rPr>
        <w:t>τ</w:t>
      </w:r>
      <w:r w:rsidRPr="0046403D">
        <w:rPr>
          <w:rFonts w:ascii="Calibri" w:hAnsi="Calibri"/>
          <w:sz w:val="22"/>
          <w:szCs w:val="22"/>
        </w:rPr>
        <w:t>ην</w:t>
      </w:r>
      <w:r w:rsidRPr="007142EC">
        <w:rPr>
          <w:rFonts w:ascii="Calibri" w:hAnsi="Calibri"/>
          <w:sz w:val="22"/>
          <w:szCs w:val="22"/>
        </w:rPr>
        <w:t xml:space="preserve"> ελληνική γλώσσα</w:t>
      </w:r>
      <w:r>
        <w:rPr>
          <w:rFonts w:ascii="Calibri" w:hAnsi="Calibri"/>
          <w:sz w:val="22"/>
          <w:szCs w:val="22"/>
        </w:rPr>
        <w:t xml:space="preserve"> και διαθέτουν:</w:t>
      </w:r>
    </w:p>
    <w:p w14:paraId="0261E4ED" w14:textId="77777777" w:rsidR="00DB39BE" w:rsidRPr="000E601C" w:rsidRDefault="00DB39BE" w:rsidP="00DB39BE">
      <w:pPr>
        <w:spacing w:after="120"/>
        <w:jc w:val="both"/>
        <w:rPr>
          <w:rFonts w:ascii="Calibri" w:hAnsi="Calibri"/>
          <w:sz w:val="22"/>
          <w:szCs w:val="22"/>
        </w:rPr>
      </w:pPr>
      <w:r w:rsidRPr="000E601C">
        <w:rPr>
          <w:rFonts w:ascii="Calibri" w:hAnsi="Calibri"/>
          <w:sz w:val="22"/>
          <w:szCs w:val="22"/>
        </w:rPr>
        <w:t xml:space="preserve">(α) Πτυχίο Τριτοβάθμιας εκπαίδευσης </w:t>
      </w:r>
    </w:p>
    <w:p w14:paraId="00980A3B" w14:textId="77777777" w:rsidR="00DB39BE" w:rsidRPr="000E601C" w:rsidRDefault="00DB39BE" w:rsidP="00DB39BE">
      <w:pPr>
        <w:spacing w:after="120"/>
        <w:jc w:val="both"/>
        <w:rPr>
          <w:rFonts w:ascii="Calibri" w:hAnsi="Calibri"/>
          <w:sz w:val="22"/>
          <w:szCs w:val="22"/>
        </w:rPr>
      </w:pPr>
      <w:r w:rsidRPr="000E601C">
        <w:rPr>
          <w:rFonts w:ascii="Calibri" w:hAnsi="Calibri"/>
          <w:sz w:val="22"/>
          <w:szCs w:val="22"/>
        </w:rPr>
        <w:t>(β) Πιστοποιημένη γνώση Η/Υ</w:t>
      </w:r>
    </w:p>
    <w:p w14:paraId="63CD1A67" w14:textId="77777777" w:rsidR="00DB39BE" w:rsidRPr="000E601C" w:rsidRDefault="00DB39BE" w:rsidP="00DB39BE">
      <w:pPr>
        <w:spacing w:after="120"/>
        <w:jc w:val="both"/>
        <w:rPr>
          <w:rFonts w:ascii="Calibri" w:hAnsi="Calibri"/>
          <w:sz w:val="22"/>
          <w:szCs w:val="22"/>
        </w:rPr>
      </w:pPr>
      <w:r w:rsidRPr="000E601C">
        <w:rPr>
          <w:rFonts w:ascii="Calibri" w:hAnsi="Calibri"/>
          <w:sz w:val="22"/>
          <w:szCs w:val="22"/>
        </w:rPr>
        <w:t xml:space="preserve">(γ) Επαγγελματική εμπειρία τουλάχιστον </w:t>
      </w:r>
      <w:r>
        <w:rPr>
          <w:rFonts w:ascii="Calibri" w:hAnsi="Calibri"/>
          <w:sz w:val="22"/>
          <w:szCs w:val="22"/>
        </w:rPr>
        <w:t>έξι</w:t>
      </w:r>
      <w:r w:rsidRPr="000E601C">
        <w:rPr>
          <w:rFonts w:ascii="Calibri" w:hAnsi="Calibri"/>
          <w:sz w:val="22"/>
          <w:szCs w:val="22"/>
        </w:rPr>
        <w:t xml:space="preserve"> (</w:t>
      </w:r>
      <w:r>
        <w:rPr>
          <w:rFonts w:ascii="Calibri" w:hAnsi="Calibri"/>
          <w:sz w:val="22"/>
          <w:szCs w:val="22"/>
        </w:rPr>
        <w:t>6</w:t>
      </w:r>
      <w:r w:rsidRPr="000E601C">
        <w:rPr>
          <w:rFonts w:ascii="Calibri" w:hAnsi="Calibri"/>
          <w:sz w:val="22"/>
          <w:szCs w:val="22"/>
        </w:rPr>
        <w:t>) μηνών, η οποία θα αποδεικνύεται από</w:t>
      </w:r>
    </w:p>
    <w:p w14:paraId="4E7ACF42" w14:textId="77777777" w:rsidR="00DB39BE" w:rsidRDefault="00DB39BE" w:rsidP="00DB39BE">
      <w:pPr>
        <w:spacing w:after="120"/>
        <w:jc w:val="both"/>
        <w:rPr>
          <w:rFonts w:ascii="Calibri" w:hAnsi="Calibri"/>
          <w:sz w:val="22"/>
          <w:szCs w:val="22"/>
        </w:rPr>
      </w:pPr>
      <w:r w:rsidRPr="000E601C">
        <w:rPr>
          <w:rFonts w:ascii="Calibri" w:hAnsi="Calibri"/>
          <w:sz w:val="22"/>
          <w:szCs w:val="22"/>
        </w:rPr>
        <w:t>βεβαιώσεις εργοδοτών.</w:t>
      </w:r>
    </w:p>
    <w:p w14:paraId="586DE8A6" w14:textId="77777777" w:rsidR="00DB39BE" w:rsidRDefault="00DB39BE" w:rsidP="00DB39BE">
      <w:pPr>
        <w:spacing w:after="120"/>
        <w:jc w:val="both"/>
        <w:rPr>
          <w:rFonts w:ascii="Calibri" w:hAnsi="Calibri"/>
          <w:b/>
          <w:sz w:val="22"/>
          <w:szCs w:val="22"/>
        </w:rPr>
      </w:pPr>
    </w:p>
    <w:p w14:paraId="0B8301B3" w14:textId="77777777" w:rsidR="00DB39BE" w:rsidRDefault="00DB39BE" w:rsidP="00DB39BE">
      <w:pPr>
        <w:spacing w:after="120"/>
        <w:jc w:val="both"/>
        <w:rPr>
          <w:rFonts w:ascii="Calibri" w:hAnsi="Calibri"/>
          <w:b/>
          <w:sz w:val="22"/>
          <w:szCs w:val="22"/>
        </w:rPr>
      </w:pPr>
      <w:r>
        <w:rPr>
          <w:rFonts w:ascii="Calibri" w:hAnsi="Calibri"/>
          <w:b/>
          <w:sz w:val="22"/>
          <w:szCs w:val="22"/>
        </w:rPr>
        <w:t>7.  Λόγοι Αποκλεισμού</w:t>
      </w:r>
    </w:p>
    <w:p w14:paraId="3BE4D7E4" w14:textId="77777777" w:rsidR="00DB39BE" w:rsidRPr="007142EC" w:rsidRDefault="00DB39BE" w:rsidP="00DB39BE">
      <w:pPr>
        <w:spacing w:after="120"/>
        <w:jc w:val="both"/>
        <w:rPr>
          <w:rFonts w:ascii="Calibri" w:hAnsi="Calibri"/>
          <w:b/>
          <w:sz w:val="22"/>
          <w:szCs w:val="22"/>
        </w:rPr>
      </w:pPr>
      <w:r w:rsidRPr="007142EC">
        <w:rPr>
          <w:rFonts w:ascii="Calibri" w:hAnsi="Calibri"/>
          <w:sz w:val="22"/>
          <w:szCs w:val="22"/>
        </w:rPr>
        <w:t>Αποκλείονται από τη συμμετοχή στην παρούσα διαδικασία, σύμφωνα με το άρθρο 8 του Ν.3528/2007:</w:t>
      </w:r>
    </w:p>
    <w:p w14:paraId="553B1194" w14:textId="77777777" w:rsidR="00DB39BE" w:rsidRPr="007142EC" w:rsidRDefault="00DB39BE" w:rsidP="00DB39BE">
      <w:pPr>
        <w:shd w:val="clear" w:color="auto" w:fill="FFFFFF"/>
        <w:spacing w:after="70" w:line="220" w:lineRule="atLeast"/>
        <w:ind w:firstLine="284"/>
        <w:jc w:val="both"/>
        <w:rPr>
          <w:rFonts w:ascii="Calibri" w:hAnsi="Calibri" w:cs="Arial"/>
          <w:color w:val="000000"/>
          <w:sz w:val="22"/>
          <w:szCs w:val="22"/>
          <w:lang w:eastAsia="ko-KR"/>
        </w:rPr>
      </w:pPr>
      <w:r w:rsidRPr="007142EC">
        <w:rPr>
          <w:rFonts w:ascii="Calibri" w:hAnsi="Calibri" w:cs="Arial"/>
          <w:color w:val="000000"/>
          <w:sz w:val="22"/>
          <w:szCs w:val="22"/>
          <w:lang w:eastAsia="ko-KR"/>
        </w:rPr>
        <w:t>α) Όσοι καταδικάσθηκαν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w:t>
      </w:r>
    </w:p>
    <w:p w14:paraId="561E4D1B" w14:textId="77777777" w:rsidR="00DB39BE" w:rsidRPr="007142EC" w:rsidRDefault="00DB39BE" w:rsidP="00DB39BE">
      <w:pPr>
        <w:shd w:val="clear" w:color="auto" w:fill="FFFFFF"/>
        <w:spacing w:after="70" w:line="220" w:lineRule="atLeast"/>
        <w:ind w:firstLine="284"/>
        <w:jc w:val="both"/>
        <w:rPr>
          <w:rFonts w:ascii="Calibri" w:hAnsi="Calibri" w:cs="Arial"/>
          <w:color w:val="000000"/>
          <w:sz w:val="22"/>
          <w:szCs w:val="22"/>
          <w:lang w:eastAsia="ko-KR"/>
        </w:rPr>
      </w:pPr>
      <w:r w:rsidRPr="007142EC">
        <w:rPr>
          <w:rFonts w:ascii="Calibri" w:hAnsi="Calibri" w:cs="Arial"/>
          <w:color w:val="000000"/>
          <w:sz w:val="22"/>
          <w:szCs w:val="22"/>
          <w:lang w:eastAsia="ko-KR"/>
        </w:rPr>
        <w:t>β) Οι υπόδικοι που έχουν παραπεμφθεί με τελεσίδικο βούλευμα για κακούργημα ή για πλημμέλημα της περίπτωσης α΄, έστω και αν το αδίκημα έχει παραγραφεί.</w:t>
      </w:r>
    </w:p>
    <w:p w14:paraId="6380E5B0" w14:textId="77777777" w:rsidR="00DB39BE" w:rsidRPr="007142EC" w:rsidRDefault="00DB39BE" w:rsidP="00DB39BE">
      <w:pPr>
        <w:shd w:val="clear" w:color="auto" w:fill="FFFFFF"/>
        <w:spacing w:after="70" w:line="220" w:lineRule="atLeast"/>
        <w:ind w:firstLine="284"/>
        <w:jc w:val="both"/>
        <w:rPr>
          <w:rFonts w:ascii="Calibri" w:hAnsi="Calibri" w:cs="Arial"/>
          <w:color w:val="000000"/>
          <w:sz w:val="22"/>
          <w:szCs w:val="22"/>
          <w:lang w:eastAsia="ko-KR"/>
        </w:rPr>
      </w:pPr>
      <w:r w:rsidRPr="007142EC">
        <w:rPr>
          <w:rFonts w:ascii="Calibri" w:hAnsi="Calibri" w:cs="Arial"/>
          <w:color w:val="000000"/>
          <w:sz w:val="22"/>
          <w:szCs w:val="22"/>
          <w:lang w:eastAsia="ko-KR"/>
        </w:rPr>
        <w:t>γ) Όσοι, λόγω καταδίκης, έχουν στερηθεί τα πολιτικά τους δικαιώματα και για όσο χρόνο διαρκεί η στέρηση αυτή.</w:t>
      </w:r>
    </w:p>
    <w:p w14:paraId="62F88BD1" w14:textId="77777777" w:rsidR="00DB39BE" w:rsidRPr="007142EC" w:rsidRDefault="00DB39BE" w:rsidP="00DB39BE">
      <w:pPr>
        <w:shd w:val="clear" w:color="auto" w:fill="FFFFFF"/>
        <w:spacing w:after="70" w:line="220" w:lineRule="atLeast"/>
        <w:ind w:firstLine="284"/>
        <w:jc w:val="both"/>
        <w:rPr>
          <w:rFonts w:ascii="Calibri" w:hAnsi="Calibri" w:cs="Arial"/>
          <w:color w:val="000000"/>
          <w:sz w:val="22"/>
          <w:szCs w:val="22"/>
          <w:lang w:eastAsia="ko-KR"/>
        </w:rPr>
      </w:pPr>
      <w:r w:rsidRPr="007142EC">
        <w:rPr>
          <w:rFonts w:ascii="Calibri" w:hAnsi="Calibri" w:cs="Arial"/>
          <w:color w:val="000000"/>
          <w:sz w:val="22"/>
          <w:szCs w:val="22"/>
          <w:lang w:eastAsia="ko-KR"/>
        </w:rPr>
        <w:t>δ) Όσοι τελούν υπό στερητική δικαστική συμπαράσταση (πλήρη ή μερική), υπό επικουρική δικαστική συμπαράσταση (πλήρη ή μερική) και υπό τις δύο αυτές καταστάσεις.</w:t>
      </w:r>
    </w:p>
    <w:p w14:paraId="7418CCEE" w14:textId="77777777" w:rsidR="00DB39BE" w:rsidRDefault="00DB39BE" w:rsidP="00DB39BE">
      <w:pPr>
        <w:spacing w:after="120"/>
        <w:jc w:val="both"/>
        <w:rPr>
          <w:rFonts w:ascii="Calibri" w:hAnsi="Calibri"/>
          <w:b/>
          <w:sz w:val="22"/>
          <w:szCs w:val="22"/>
        </w:rPr>
      </w:pPr>
    </w:p>
    <w:p w14:paraId="767AB7E6" w14:textId="77777777" w:rsidR="00DB39BE" w:rsidRDefault="00DB39BE" w:rsidP="00DB39BE">
      <w:pPr>
        <w:spacing w:after="120"/>
        <w:jc w:val="both"/>
        <w:rPr>
          <w:rFonts w:ascii="Calibri" w:hAnsi="Calibri"/>
          <w:b/>
          <w:sz w:val="22"/>
          <w:szCs w:val="22"/>
        </w:rPr>
      </w:pPr>
      <w:r>
        <w:rPr>
          <w:rFonts w:ascii="Calibri" w:hAnsi="Calibri"/>
          <w:b/>
          <w:sz w:val="22"/>
          <w:szCs w:val="22"/>
        </w:rPr>
        <w:t>8.  Κριτήρια Επιλογής</w:t>
      </w:r>
    </w:p>
    <w:p w14:paraId="5CEDF30E" w14:textId="77777777" w:rsidR="00DB39BE" w:rsidRDefault="00DB39BE" w:rsidP="00DB39BE">
      <w:pPr>
        <w:spacing w:after="120"/>
        <w:jc w:val="both"/>
        <w:rPr>
          <w:rFonts w:ascii="Calibri" w:hAnsi="Calibri" w:cs="Tahoma"/>
          <w:sz w:val="22"/>
          <w:szCs w:val="22"/>
        </w:rPr>
      </w:pPr>
      <w:r w:rsidRPr="0099449F">
        <w:rPr>
          <w:rFonts w:ascii="Calibri" w:hAnsi="Calibri"/>
          <w:sz w:val="22"/>
          <w:szCs w:val="22"/>
        </w:rPr>
        <w:t>Η επιλογή των υποψηφίων θα γίνει με απόφαση του Καλλιτεχνικού Διευθυντή του ΚΘΒΕ κατόπιν εισήγησης της Ομάδας Έργου της Πράξης «Το ΚΘΒΕ στην Εκπαίδευση» και πρακτικού της Επιτροπή  Αξιολόγησης, όπως αυτές ορίστηκαν σύμφωνα με την απόφαση 12/15/25.09.2017 του Διοικητικού Συμβουλίου του ΚΘΒΕ.</w:t>
      </w:r>
      <w:r w:rsidRPr="007F2532">
        <w:rPr>
          <w:rFonts w:ascii="Calibri" w:hAnsi="Calibri"/>
          <w:sz w:val="22"/>
          <w:szCs w:val="22"/>
        </w:rPr>
        <w:t xml:space="preserve"> </w:t>
      </w:r>
    </w:p>
    <w:p w14:paraId="2F924DB5" w14:textId="77777777" w:rsidR="00DB39BE" w:rsidRDefault="00DB39BE" w:rsidP="00DB39BE">
      <w:pPr>
        <w:spacing w:after="120"/>
        <w:jc w:val="both"/>
        <w:rPr>
          <w:rFonts w:ascii="Calibri" w:hAnsi="Calibri"/>
          <w:sz w:val="22"/>
          <w:szCs w:val="22"/>
        </w:rPr>
      </w:pPr>
      <w:r>
        <w:rPr>
          <w:rFonts w:ascii="Calibri" w:hAnsi="Calibri"/>
          <w:sz w:val="22"/>
          <w:szCs w:val="22"/>
        </w:rPr>
        <w:t>Τα κριτήρια επιλογής ορίζονται ως ακολούθως:</w:t>
      </w:r>
    </w:p>
    <w:p w14:paraId="1ABBE8A1" w14:textId="77777777" w:rsidR="00DB39BE" w:rsidRPr="006E71C6" w:rsidRDefault="00DB39BE" w:rsidP="00DB39BE">
      <w:pPr>
        <w:spacing w:after="120"/>
        <w:jc w:val="center"/>
        <w:rPr>
          <w:rFonts w:ascii="Calibri" w:hAnsi="Calibri"/>
          <w:b/>
          <w:sz w:val="22"/>
          <w:szCs w:val="22"/>
        </w:rPr>
      </w:pPr>
      <w:r w:rsidRPr="006E71C6">
        <w:rPr>
          <w:rFonts w:ascii="Calibri" w:hAnsi="Calibri"/>
          <w:b/>
          <w:sz w:val="22"/>
          <w:szCs w:val="22"/>
        </w:rPr>
        <w:t>ΠΙΝΑΚΑΣ ΒΑΘΜΟΛΟΓΟΥΜΕΝΩΝ ΚΡΙΤΗΡΙΩΝ</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10"/>
        <w:gridCol w:w="4052"/>
        <w:gridCol w:w="1488"/>
      </w:tblGrid>
      <w:tr w:rsidR="00DB39BE" w:rsidRPr="00AB4102" w14:paraId="01B2692C" w14:textId="77777777">
        <w:tc>
          <w:tcPr>
            <w:tcW w:w="610" w:type="dxa"/>
            <w:tcBorders>
              <w:top w:val="single" w:sz="4" w:space="0" w:color="auto"/>
              <w:left w:val="single" w:sz="4" w:space="0" w:color="auto"/>
              <w:bottom w:val="single" w:sz="4" w:space="0" w:color="auto"/>
              <w:right w:val="single" w:sz="4" w:space="0" w:color="auto"/>
            </w:tcBorders>
          </w:tcPr>
          <w:p w14:paraId="35D83418" w14:textId="77777777" w:rsidR="00DB39BE" w:rsidRPr="00AB4102" w:rsidRDefault="00DB39BE" w:rsidP="00DB39BE">
            <w:pPr>
              <w:spacing w:after="120"/>
              <w:jc w:val="center"/>
              <w:rPr>
                <w:rFonts w:ascii="Calibri" w:hAnsi="Calibri"/>
                <w:b/>
                <w:sz w:val="22"/>
                <w:szCs w:val="22"/>
              </w:rPr>
            </w:pPr>
            <w:r w:rsidRPr="00AB4102">
              <w:rPr>
                <w:rFonts w:ascii="Calibri" w:hAnsi="Calibri"/>
                <w:b/>
                <w:sz w:val="22"/>
                <w:szCs w:val="22"/>
              </w:rPr>
              <w:t>Α/Α</w:t>
            </w:r>
          </w:p>
        </w:tc>
        <w:tc>
          <w:tcPr>
            <w:tcW w:w="2710" w:type="dxa"/>
            <w:tcBorders>
              <w:top w:val="single" w:sz="4" w:space="0" w:color="auto"/>
              <w:left w:val="single" w:sz="4" w:space="0" w:color="auto"/>
              <w:bottom w:val="single" w:sz="4" w:space="0" w:color="auto"/>
              <w:right w:val="single" w:sz="4" w:space="0" w:color="auto"/>
            </w:tcBorders>
          </w:tcPr>
          <w:p w14:paraId="42533AC2" w14:textId="77777777" w:rsidR="00DB39BE" w:rsidRPr="00AB4102" w:rsidRDefault="00DB39BE" w:rsidP="00DB39BE">
            <w:pPr>
              <w:spacing w:after="120"/>
              <w:jc w:val="center"/>
              <w:rPr>
                <w:rFonts w:ascii="Calibri" w:hAnsi="Calibri"/>
                <w:b/>
                <w:sz w:val="22"/>
                <w:szCs w:val="22"/>
              </w:rPr>
            </w:pPr>
            <w:r w:rsidRPr="00AB4102">
              <w:rPr>
                <w:rFonts w:ascii="Calibri" w:hAnsi="Calibri"/>
                <w:b/>
                <w:sz w:val="22"/>
                <w:szCs w:val="22"/>
              </w:rPr>
              <w:t>ΚΡΙΤΗΡΙΟ</w:t>
            </w:r>
          </w:p>
        </w:tc>
        <w:tc>
          <w:tcPr>
            <w:tcW w:w="4052" w:type="dxa"/>
            <w:tcBorders>
              <w:top w:val="single" w:sz="4" w:space="0" w:color="auto"/>
              <w:left w:val="single" w:sz="4" w:space="0" w:color="auto"/>
              <w:bottom w:val="single" w:sz="4" w:space="0" w:color="auto"/>
              <w:right w:val="single" w:sz="4" w:space="0" w:color="auto"/>
            </w:tcBorders>
          </w:tcPr>
          <w:p w14:paraId="0E020D9B" w14:textId="77777777" w:rsidR="00DB39BE" w:rsidRPr="00CC5703" w:rsidRDefault="00DB39BE" w:rsidP="00DB39BE">
            <w:pPr>
              <w:spacing w:after="120"/>
              <w:jc w:val="center"/>
              <w:rPr>
                <w:rFonts w:ascii="Calibri" w:hAnsi="Calibri"/>
                <w:b/>
                <w:sz w:val="22"/>
                <w:szCs w:val="22"/>
              </w:rPr>
            </w:pPr>
            <w:r>
              <w:rPr>
                <w:rFonts w:ascii="Calibri" w:hAnsi="Calibri"/>
                <w:b/>
                <w:sz w:val="22"/>
                <w:szCs w:val="22"/>
              </w:rPr>
              <w:t>ΜΟΡΙΟΔΟΤΗΣΗ</w:t>
            </w:r>
          </w:p>
        </w:tc>
        <w:tc>
          <w:tcPr>
            <w:tcW w:w="1488" w:type="dxa"/>
            <w:tcBorders>
              <w:top w:val="single" w:sz="4" w:space="0" w:color="auto"/>
              <w:left w:val="single" w:sz="4" w:space="0" w:color="auto"/>
              <w:bottom w:val="single" w:sz="4" w:space="0" w:color="auto"/>
              <w:right w:val="single" w:sz="4" w:space="0" w:color="auto"/>
            </w:tcBorders>
          </w:tcPr>
          <w:p w14:paraId="7FD0A0B6" w14:textId="77777777" w:rsidR="00DB39BE" w:rsidRPr="00AB4102" w:rsidRDefault="00DB39BE" w:rsidP="00DB39BE">
            <w:pPr>
              <w:spacing w:after="120"/>
              <w:jc w:val="center"/>
              <w:rPr>
                <w:rFonts w:ascii="Calibri" w:hAnsi="Calibri"/>
                <w:b/>
                <w:sz w:val="22"/>
                <w:szCs w:val="22"/>
              </w:rPr>
            </w:pPr>
            <w:r w:rsidRPr="00AB4102">
              <w:rPr>
                <w:rFonts w:ascii="Calibri" w:hAnsi="Calibri"/>
                <w:b/>
                <w:sz w:val="22"/>
                <w:szCs w:val="22"/>
              </w:rPr>
              <w:t>ΣΥΝΤΕΛΕΣΤΗΣ ΒΑΡΥΤΗΤΑΣ</w:t>
            </w:r>
          </w:p>
        </w:tc>
      </w:tr>
      <w:tr w:rsidR="00DB39BE" w:rsidRPr="00AB4102" w14:paraId="4BFA9D47" w14:textId="77777777">
        <w:tc>
          <w:tcPr>
            <w:tcW w:w="610" w:type="dxa"/>
            <w:tcBorders>
              <w:top w:val="single" w:sz="4" w:space="0" w:color="auto"/>
              <w:left w:val="single" w:sz="4" w:space="0" w:color="auto"/>
              <w:bottom w:val="single" w:sz="4" w:space="0" w:color="auto"/>
              <w:right w:val="single" w:sz="4" w:space="0" w:color="auto"/>
            </w:tcBorders>
          </w:tcPr>
          <w:p w14:paraId="3479649F" w14:textId="77777777" w:rsidR="00DB39BE" w:rsidRPr="00AB4102" w:rsidRDefault="00DB39BE" w:rsidP="00DB39BE">
            <w:pPr>
              <w:spacing w:after="120"/>
              <w:jc w:val="both"/>
              <w:rPr>
                <w:rFonts w:ascii="Calibri" w:hAnsi="Calibri"/>
                <w:sz w:val="22"/>
                <w:szCs w:val="22"/>
              </w:rPr>
            </w:pPr>
            <w:r w:rsidRPr="00AB4102">
              <w:rPr>
                <w:rFonts w:ascii="Calibri" w:hAnsi="Calibri"/>
                <w:sz w:val="22"/>
                <w:szCs w:val="22"/>
              </w:rPr>
              <w:t>Κ1</w:t>
            </w:r>
          </w:p>
        </w:tc>
        <w:tc>
          <w:tcPr>
            <w:tcW w:w="2710" w:type="dxa"/>
            <w:tcBorders>
              <w:top w:val="single" w:sz="4" w:space="0" w:color="auto"/>
              <w:left w:val="single" w:sz="4" w:space="0" w:color="auto"/>
              <w:bottom w:val="single" w:sz="4" w:space="0" w:color="auto"/>
              <w:right w:val="single" w:sz="4" w:space="0" w:color="auto"/>
            </w:tcBorders>
          </w:tcPr>
          <w:p w14:paraId="301604FA" w14:textId="77777777" w:rsidR="00DB39BE" w:rsidRPr="00AB4102" w:rsidRDefault="00DB39BE" w:rsidP="00DB39BE">
            <w:pPr>
              <w:spacing w:after="120"/>
              <w:rPr>
                <w:rFonts w:ascii="Calibri" w:hAnsi="Calibri"/>
                <w:sz w:val="22"/>
                <w:szCs w:val="22"/>
              </w:rPr>
            </w:pPr>
            <w:r>
              <w:rPr>
                <w:rFonts w:ascii="Calibri" w:hAnsi="Calibri"/>
                <w:sz w:val="22"/>
                <w:szCs w:val="22"/>
              </w:rPr>
              <w:t>Τίτλος σπουδών</w:t>
            </w:r>
            <w:r w:rsidRPr="00AB4102">
              <w:rPr>
                <w:rFonts w:ascii="Calibri" w:hAnsi="Calibri"/>
                <w:sz w:val="22"/>
                <w:szCs w:val="22"/>
              </w:rPr>
              <w:t xml:space="preserve"> </w:t>
            </w:r>
          </w:p>
        </w:tc>
        <w:tc>
          <w:tcPr>
            <w:tcW w:w="4052" w:type="dxa"/>
            <w:tcBorders>
              <w:top w:val="single" w:sz="4" w:space="0" w:color="auto"/>
              <w:left w:val="single" w:sz="4" w:space="0" w:color="auto"/>
              <w:right w:val="single" w:sz="4" w:space="0" w:color="auto"/>
            </w:tcBorders>
          </w:tcPr>
          <w:p w14:paraId="57C9B3CD" w14:textId="77777777" w:rsidR="00DB39BE" w:rsidRDefault="00DB39BE" w:rsidP="00DB39BE">
            <w:pPr>
              <w:spacing w:after="120"/>
              <w:rPr>
                <w:rFonts w:ascii="Calibri" w:hAnsi="Calibri"/>
                <w:sz w:val="22"/>
                <w:szCs w:val="22"/>
              </w:rPr>
            </w:pPr>
            <w:r>
              <w:rPr>
                <w:rFonts w:ascii="Calibri" w:hAnsi="Calibri"/>
                <w:sz w:val="22"/>
                <w:szCs w:val="22"/>
              </w:rPr>
              <w:t>- Πτυχίο Τριτοβάθμιας Εκπαίδευση 90</w:t>
            </w:r>
          </w:p>
          <w:p w14:paraId="70039629" w14:textId="77777777" w:rsidR="00DB39BE" w:rsidRDefault="00DB39BE" w:rsidP="00DB39BE">
            <w:pPr>
              <w:spacing w:after="120"/>
              <w:rPr>
                <w:rFonts w:ascii="Calibri" w:hAnsi="Calibri"/>
                <w:sz w:val="22"/>
                <w:szCs w:val="22"/>
              </w:rPr>
            </w:pPr>
            <w:r>
              <w:rPr>
                <w:rFonts w:ascii="Calibri" w:hAnsi="Calibri"/>
                <w:sz w:val="22"/>
                <w:szCs w:val="22"/>
              </w:rPr>
              <w:t>- Πτυχίο Τριτοβάθμιας Εκπαίδευσης Τμήματος Θεατρικών Σπουδών: 100</w:t>
            </w:r>
          </w:p>
        </w:tc>
        <w:tc>
          <w:tcPr>
            <w:tcW w:w="1488" w:type="dxa"/>
            <w:tcBorders>
              <w:top w:val="single" w:sz="4" w:space="0" w:color="auto"/>
              <w:left w:val="single" w:sz="4" w:space="0" w:color="auto"/>
              <w:right w:val="single" w:sz="4" w:space="0" w:color="auto"/>
            </w:tcBorders>
          </w:tcPr>
          <w:p w14:paraId="54A4A92A" w14:textId="77777777" w:rsidR="00DB39BE" w:rsidRPr="00AB4102" w:rsidRDefault="00DB39BE" w:rsidP="00DB39BE">
            <w:pPr>
              <w:spacing w:after="120"/>
              <w:jc w:val="center"/>
              <w:rPr>
                <w:rFonts w:ascii="Calibri" w:hAnsi="Calibri"/>
                <w:sz w:val="22"/>
                <w:szCs w:val="22"/>
              </w:rPr>
            </w:pPr>
            <w:r>
              <w:rPr>
                <w:rFonts w:ascii="Calibri" w:hAnsi="Calibri"/>
                <w:sz w:val="22"/>
                <w:szCs w:val="22"/>
              </w:rPr>
              <w:t>4</w:t>
            </w:r>
            <w:r w:rsidRPr="00AB4102">
              <w:rPr>
                <w:rFonts w:ascii="Calibri" w:hAnsi="Calibri"/>
                <w:sz w:val="22"/>
                <w:szCs w:val="22"/>
              </w:rPr>
              <w:t>0%</w:t>
            </w:r>
          </w:p>
        </w:tc>
      </w:tr>
      <w:tr w:rsidR="00DB39BE" w:rsidRPr="00AB4102" w14:paraId="673BFC3A" w14:textId="77777777">
        <w:tc>
          <w:tcPr>
            <w:tcW w:w="610" w:type="dxa"/>
            <w:tcBorders>
              <w:top w:val="single" w:sz="4" w:space="0" w:color="auto"/>
              <w:left w:val="single" w:sz="4" w:space="0" w:color="auto"/>
              <w:bottom w:val="single" w:sz="4" w:space="0" w:color="auto"/>
              <w:right w:val="single" w:sz="4" w:space="0" w:color="auto"/>
            </w:tcBorders>
          </w:tcPr>
          <w:p w14:paraId="687091A5" w14:textId="77777777" w:rsidR="00DB39BE" w:rsidRPr="00AB4102" w:rsidRDefault="00DB39BE" w:rsidP="00DB39BE">
            <w:pPr>
              <w:spacing w:after="120"/>
              <w:jc w:val="both"/>
              <w:rPr>
                <w:rFonts w:ascii="Calibri" w:hAnsi="Calibri"/>
                <w:sz w:val="22"/>
                <w:szCs w:val="22"/>
              </w:rPr>
            </w:pPr>
            <w:r w:rsidRPr="00AB4102">
              <w:rPr>
                <w:rFonts w:ascii="Calibri" w:hAnsi="Calibri"/>
                <w:sz w:val="22"/>
                <w:szCs w:val="22"/>
              </w:rPr>
              <w:t>Κ2</w:t>
            </w:r>
          </w:p>
        </w:tc>
        <w:tc>
          <w:tcPr>
            <w:tcW w:w="2710" w:type="dxa"/>
            <w:tcBorders>
              <w:top w:val="single" w:sz="4" w:space="0" w:color="auto"/>
              <w:left w:val="single" w:sz="4" w:space="0" w:color="auto"/>
              <w:bottom w:val="single" w:sz="4" w:space="0" w:color="auto"/>
              <w:right w:val="single" w:sz="4" w:space="0" w:color="auto"/>
            </w:tcBorders>
          </w:tcPr>
          <w:p w14:paraId="41905383" w14:textId="77777777" w:rsidR="00DB39BE" w:rsidRPr="00AB4102" w:rsidRDefault="00DB39BE" w:rsidP="00DB39BE">
            <w:pPr>
              <w:spacing w:after="120"/>
              <w:rPr>
                <w:rFonts w:ascii="Calibri" w:hAnsi="Calibri"/>
                <w:sz w:val="22"/>
                <w:szCs w:val="22"/>
              </w:rPr>
            </w:pPr>
            <w:r>
              <w:rPr>
                <w:rFonts w:ascii="Calibri" w:hAnsi="Calibri"/>
                <w:sz w:val="22"/>
                <w:szCs w:val="22"/>
              </w:rPr>
              <w:t xml:space="preserve">Επαγγελματική εμπειρία </w:t>
            </w:r>
          </w:p>
        </w:tc>
        <w:tc>
          <w:tcPr>
            <w:tcW w:w="4052" w:type="dxa"/>
            <w:tcBorders>
              <w:top w:val="single" w:sz="4" w:space="0" w:color="auto"/>
              <w:left w:val="single" w:sz="4" w:space="0" w:color="auto"/>
              <w:right w:val="single" w:sz="4" w:space="0" w:color="auto"/>
            </w:tcBorders>
          </w:tcPr>
          <w:p w14:paraId="58E0A9FF" w14:textId="77777777" w:rsidR="00DB39BE" w:rsidRDefault="00DB39BE" w:rsidP="00DB39BE">
            <w:pPr>
              <w:spacing w:after="120"/>
              <w:rPr>
                <w:rFonts w:ascii="Calibri" w:hAnsi="Calibri"/>
                <w:sz w:val="22"/>
                <w:szCs w:val="22"/>
              </w:rPr>
            </w:pPr>
            <w:r>
              <w:rPr>
                <w:rFonts w:ascii="Calibri" w:hAnsi="Calibri"/>
                <w:sz w:val="22"/>
                <w:szCs w:val="22"/>
              </w:rPr>
              <w:t>- Γενική Επαγγελματική εμπειρία : 60</w:t>
            </w:r>
          </w:p>
          <w:p w14:paraId="3DE67A92" w14:textId="77777777" w:rsidR="00DB39BE" w:rsidRDefault="00DB39BE" w:rsidP="00DB39BE">
            <w:pPr>
              <w:spacing w:after="120"/>
              <w:rPr>
                <w:rFonts w:ascii="Calibri" w:hAnsi="Calibri"/>
                <w:sz w:val="22"/>
                <w:szCs w:val="22"/>
              </w:rPr>
            </w:pPr>
            <w:r>
              <w:rPr>
                <w:rFonts w:ascii="Calibri" w:hAnsi="Calibri"/>
                <w:sz w:val="22"/>
                <w:szCs w:val="22"/>
              </w:rPr>
              <w:t>- Επαγγελματική εμπειρία σε θεατρικούς οργανισμούς: 100</w:t>
            </w:r>
          </w:p>
        </w:tc>
        <w:tc>
          <w:tcPr>
            <w:tcW w:w="1488" w:type="dxa"/>
            <w:tcBorders>
              <w:top w:val="single" w:sz="4" w:space="0" w:color="auto"/>
              <w:left w:val="single" w:sz="4" w:space="0" w:color="auto"/>
              <w:right w:val="single" w:sz="4" w:space="0" w:color="auto"/>
            </w:tcBorders>
          </w:tcPr>
          <w:p w14:paraId="4DF91233" w14:textId="77777777" w:rsidR="00DB39BE" w:rsidRPr="00AB4102" w:rsidRDefault="00DB39BE" w:rsidP="00DB39BE">
            <w:pPr>
              <w:spacing w:after="120"/>
              <w:jc w:val="center"/>
              <w:rPr>
                <w:rFonts w:ascii="Calibri" w:hAnsi="Calibri"/>
                <w:sz w:val="22"/>
                <w:szCs w:val="22"/>
              </w:rPr>
            </w:pPr>
            <w:r>
              <w:rPr>
                <w:rFonts w:ascii="Calibri" w:hAnsi="Calibri"/>
                <w:sz w:val="22"/>
                <w:szCs w:val="22"/>
              </w:rPr>
              <w:t>5</w:t>
            </w:r>
            <w:r w:rsidRPr="00AB4102">
              <w:rPr>
                <w:rFonts w:ascii="Calibri" w:hAnsi="Calibri"/>
                <w:sz w:val="22"/>
                <w:szCs w:val="22"/>
              </w:rPr>
              <w:t>0%</w:t>
            </w:r>
          </w:p>
        </w:tc>
      </w:tr>
      <w:tr w:rsidR="00DB39BE" w:rsidRPr="00AB4102" w14:paraId="46B4AFA0" w14:textId="77777777">
        <w:tc>
          <w:tcPr>
            <w:tcW w:w="610" w:type="dxa"/>
            <w:tcBorders>
              <w:top w:val="single" w:sz="4" w:space="0" w:color="auto"/>
              <w:left w:val="single" w:sz="4" w:space="0" w:color="auto"/>
              <w:bottom w:val="single" w:sz="4" w:space="0" w:color="auto"/>
              <w:right w:val="single" w:sz="4" w:space="0" w:color="auto"/>
            </w:tcBorders>
          </w:tcPr>
          <w:p w14:paraId="034824C6" w14:textId="77777777" w:rsidR="00DB39BE" w:rsidRPr="00AB4102" w:rsidRDefault="00DB39BE" w:rsidP="00DB39BE">
            <w:pPr>
              <w:spacing w:after="120"/>
              <w:jc w:val="both"/>
              <w:rPr>
                <w:rFonts w:ascii="Calibri" w:hAnsi="Calibri"/>
                <w:sz w:val="22"/>
                <w:szCs w:val="22"/>
              </w:rPr>
            </w:pPr>
            <w:r w:rsidRPr="00AB4102">
              <w:rPr>
                <w:rFonts w:ascii="Calibri" w:hAnsi="Calibri"/>
                <w:sz w:val="22"/>
                <w:szCs w:val="22"/>
              </w:rPr>
              <w:t>Κ</w:t>
            </w:r>
            <w:r>
              <w:rPr>
                <w:rFonts w:ascii="Calibri" w:hAnsi="Calibri"/>
                <w:sz w:val="22"/>
                <w:szCs w:val="22"/>
              </w:rPr>
              <w:t>3</w:t>
            </w:r>
          </w:p>
        </w:tc>
        <w:tc>
          <w:tcPr>
            <w:tcW w:w="2710" w:type="dxa"/>
            <w:tcBorders>
              <w:top w:val="single" w:sz="4" w:space="0" w:color="auto"/>
              <w:left w:val="single" w:sz="4" w:space="0" w:color="auto"/>
              <w:bottom w:val="single" w:sz="4" w:space="0" w:color="auto"/>
              <w:right w:val="single" w:sz="4" w:space="0" w:color="auto"/>
            </w:tcBorders>
          </w:tcPr>
          <w:p w14:paraId="01B78265" w14:textId="77777777" w:rsidR="00DB39BE" w:rsidRPr="00AB4102" w:rsidRDefault="00DB39BE" w:rsidP="00DB39BE">
            <w:pPr>
              <w:spacing w:after="120"/>
              <w:rPr>
                <w:rFonts w:ascii="Calibri" w:hAnsi="Calibri"/>
                <w:sz w:val="22"/>
                <w:szCs w:val="22"/>
              </w:rPr>
            </w:pPr>
            <w:r>
              <w:rPr>
                <w:rFonts w:ascii="Calibri" w:hAnsi="Calibri"/>
                <w:sz w:val="22"/>
                <w:szCs w:val="22"/>
              </w:rPr>
              <w:t>Πιστοποιημένη γνώση Η/Υ</w:t>
            </w:r>
          </w:p>
        </w:tc>
        <w:tc>
          <w:tcPr>
            <w:tcW w:w="4052" w:type="dxa"/>
            <w:tcBorders>
              <w:top w:val="single" w:sz="4" w:space="0" w:color="auto"/>
              <w:left w:val="single" w:sz="4" w:space="0" w:color="auto"/>
              <w:bottom w:val="single" w:sz="4" w:space="0" w:color="auto"/>
              <w:right w:val="single" w:sz="4" w:space="0" w:color="auto"/>
            </w:tcBorders>
          </w:tcPr>
          <w:p w14:paraId="78121496" w14:textId="77777777" w:rsidR="00DB39BE" w:rsidRPr="00212CAD" w:rsidRDefault="00DB39BE" w:rsidP="00DB39BE">
            <w:pPr>
              <w:spacing w:after="120"/>
              <w:rPr>
                <w:rFonts w:ascii="Calibri" w:hAnsi="Calibri"/>
                <w:sz w:val="22"/>
                <w:szCs w:val="22"/>
              </w:rPr>
            </w:pPr>
            <w:r>
              <w:rPr>
                <w:rFonts w:ascii="Calibri" w:hAnsi="Calibri"/>
                <w:sz w:val="22"/>
                <w:szCs w:val="22"/>
              </w:rPr>
              <w:t>Πιστοποίηση γνώσης Η/Υ 100</w:t>
            </w:r>
          </w:p>
        </w:tc>
        <w:tc>
          <w:tcPr>
            <w:tcW w:w="1488" w:type="dxa"/>
            <w:tcBorders>
              <w:top w:val="single" w:sz="4" w:space="0" w:color="auto"/>
              <w:left w:val="single" w:sz="4" w:space="0" w:color="auto"/>
              <w:bottom w:val="single" w:sz="4" w:space="0" w:color="auto"/>
              <w:right w:val="single" w:sz="4" w:space="0" w:color="auto"/>
            </w:tcBorders>
          </w:tcPr>
          <w:p w14:paraId="68ACC2A9" w14:textId="77777777" w:rsidR="00DB39BE" w:rsidRPr="00AB4102" w:rsidRDefault="00DB39BE" w:rsidP="00DB39BE">
            <w:pPr>
              <w:spacing w:after="120"/>
              <w:jc w:val="center"/>
              <w:rPr>
                <w:rFonts w:ascii="Calibri" w:hAnsi="Calibri"/>
                <w:sz w:val="22"/>
                <w:szCs w:val="22"/>
              </w:rPr>
            </w:pPr>
            <w:r w:rsidRPr="000E601C">
              <w:rPr>
                <w:rFonts w:ascii="Calibri" w:hAnsi="Calibri"/>
                <w:sz w:val="22"/>
                <w:szCs w:val="22"/>
              </w:rPr>
              <w:t>5%</w:t>
            </w:r>
          </w:p>
        </w:tc>
      </w:tr>
      <w:tr w:rsidR="00DB39BE" w:rsidRPr="00AB4102" w14:paraId="657F7A9B" w14:textId="77777777">
        <w:tc>
          <w:tcPr>
            <w:tcW w:w="610" w:type="dxa"/>
            <w:tcBorders>
              <w:top w:val="single" w:sz="4" w:space="0" w:color="auto"/>
              <w:left w:val="single" w:sz="4" w:space="0" w:color="auto"/>
              <w:bottom w:val="single" w:sz="4" w:space="0" w:color="auto"/>
              <w:right w:val="single" w:sz="4" w:space="0" w:color="auto"/>
            </w:tcBorders>
          </w:tcPr>
          <w:p w14:paraId="1CC26BFD" w14:textId="77777777" w:rsidR="00DB39BE" w:rsidRPr="000E601C" w:rsidRDefault="00DB39BE" w:rsidP="00DB39BE">
            <w:pPr>
              <w:spacing w:after="120"/>
              <w:jc w:val="both"/>
              <w:rPr>
                <w:rFonts w:ascii="Calibri" w:hAnsi="Calibri"/>
                <w:sz w:val="22"/>
                <w:szCs w:val="22"/>
              </w:rPr>
            </w:pPr>
            <w:r w:rsidRPr="000E601C">
              <w:rPr>
                <w:rFonts w:ascii="Calibri" w:hAnsi="Calibri"/>
                <w:sz w:val="22"/>
                <w:szCs w:val="22"/>
              </w:rPr>
              <w:t>Κ4</w:t>
            </w:r>
          </w:p>
        </w:tc>
        <w:tc>
          <w:tcPr>
            <w:tcW w:w="2710" w:type="dxa"/>
            <w:tcBorders>
              <w:top w:val="single" w:sz="4" w:space="0" w:color="auto"/>
              <w:left w:val="single" w:sz="4" w:space="0" w:color="auto"/>
              <w:bottom w:val="single" w:sz="4" w:space="0" w:color="auto"/>
              <w:right w:val="single" w:sz="4" w:space="0" w:color="auto"/>
            </w:tcBorders>
          </w:tcPr>
          <w:p w14:paraId="69B57ABC" w14:textId="77777777" w:rsidR="00DB39BE" w:rsidRPr="000E601C" w:rsidRDefault="00DB39BE" w:rsidP="00DB39BE">
            <w:pPr>
              <w:spacing w:after="120"/>
              <w:rPr>
                <w:rFonts w:ascii="Calibri" w:hAnsi="Calibri"/>
                <w:sz w:val="22"/>
                <w:szCs w:val="22"/>
              </w:rPr>
            </w:pPr>
            <w:r w:rsidRPr="000E601C">
              <w:rPr>
                <w:rFonts w:ascii="Calibri" w:hAnsi="Calibri"/>
                <w:sz w:val="22"/>
                <w:szCs w:val="22"/>
              </w:rPr>
              <w:t>Συνέντευξη</w:t>
            </w:r>
          </w:p>
        </w:tc>
        <w:tc>
          <w:tcPr>
            <w:tcW w:w="4052" w:type="dxa"/>
            <w:tcBorders>
              <w:top w:val="single" w:sz="4" w:space="0" w:color="auto"/>
              <w:left w:val="single" w:sz="4" w:space="0" w:color="auto"/>
              <w:bottom w:val="single" w:sz="4" w:space="0" w:color="auto"/>
              <w:right w:val="single" w:sz="4" w:space="0" w:color="auto"/>
            </w:tcBorders>
          </w:tcPr>
          <w:p w14:paraId="7232767B" w14:textId="77777777" w:rsidR="00DB39BE" w:rsidRPr="000E601C" w:rsidRDefault="00DB39BE" w:rsidP="00DB39BE">
            <w:pPr>
              <w:numPr>
                <w:ilvl w:val="0"/>
                <w:numId w:val="2"/>
              </w:numPr>
              <w:tabs>
                <w:tab w:val="clear" w:pos="720"/>
                <w:tab w:val="num" w:pos="280"/>
              </w:tabs>
              <w:spacing w:after="120"/>
              <w:ind w:hanging="680"/>
              <w:rPr>
                <w:rFonts w:ascii="Calibri" w:hAnsi="Calibri"/>
                <w:sz w:val="22"/>
                <w:szCs w:val="22"/>
              </w:rPr>
            </w:pPr>
            <w:r w:rsidRPr="000E601C">
              <w:rPr>
                <w:rFonts w:ascii="Calibri" w:hAnsi="Calibri"/>
                <w:sz w:val="22"/>
                <w:szCs w:val="22"/>
              </w:rPr>
              <w:t xml:space="preserve">Οργανωτική ικανότητα </w:t>
            </w:r>
          </w:p>
          <w:p w14:paraId="14F83403" w14:textId="77777777" w:rsidR="00DB39BE" w:rsidRPr="000E601C" w:rsidRDefault="00DB39BE" w:rsidP="00DB39BE">
            <w:pPr>
              <w:numPr>
                <w:ilvl w:val="0"/>
                <w:numId w:val="2"/>
              </w:numPr>
              <w:tabs>
                <w:tab w:val="clear" w:pos="720"/>
                <w:tab w:val="num" w:pos="280"/>
              </w:tabs>
              <w:spacing w:after="120"/>
              <w:ind w:hanging="680"/>
              <w:rPr>
                <w:rFonts w:ascii="Calibri" w:hAnsi="Calibri"/>
                <w:sz w:val="22"/>
                <w:szCs w:val="22"/>
              </w:rPr>
            </w:pPr>
            <w:r w:rsidRPr="000E601C">
              <w:rPr>
                <w:rFonts w:ascii="Calibri" w:hAnsi="Calibri"/>
                <w:sz w:val="22"/>
                <w:szCs w:val="22"/>
              </w:rPr>
              <w:t>Ικανότητα συνεργασίας</w:t>
            </w:r>
          </w:p>
          <w:p w14:paraId="10F01D27" w14:textId="77777777" w:rsidR="00DB39BE" w:rsidRPr="000E601C" w:rsidRDefault="00DB39BE" w:rsidP="00DB39BE">
            <w:pPr>
              <w:numPr>
                <w:ilvl w:val="0"/>
                <w:numId w:val="2"/>
              </w:numPr>
              <w:tabs>
                <w:tab w:val="clear" w:pos="720"/>
                <w:tab w:val="num" w:pos="280"/>
              </w:tabs>
              <w:spacing w:after="120"/>
              <w:ind w:left="40" w:firstLine="0"/>
              <w:rPr>
                <w:rFonts w:ascii="Calibri" w:hAnsi="Calibri"/>
                <w:sz w:val="22"/>
                <w:szCs w:val="22"/>
              </w:rPr>
            </w:pPr>
            <w:r w:rsidRPr="000E601C">
              <w:rPr>
                <w:rFonts w:ascii="Calibri" w:hAnsi="Calibri"/>
                <w:sz w:val="22"/>
                <w:szCs w:val="22"/>
              </w:rPr>
              <w:t>Ικανότητα εργασίας υπό συνθήκες πίεσης</w:t>
            </w:r>
          </w:p>
        </w:tc>
        <w:tc>
          <w:tcPr>
            <w:tcW w:w="1488" w:type="dxa"/>
            <w:tcBorders>
              <w:top w:val="single" w:sz="4" w:space="0" w:color="auto"/>
              <w:left w:val="single" w:sz="4" w:space="0" w:color="auto"/>
              <w:bottom w:val="single" w:sz="4" w:space="0" w:color="auto"/>
              <w:right w:val="single" w:sz="4" w:space="0" w:color="auto"/>
            </w:tcBorders>
          </w:tcPr>
          <w:p w14:paraId="669B0E46" w14:textId="77777777" w:rsidR="00DB39BE" w:rsidRPr="000E601C" w:rsidRDefault="00DB39BE" w:rsidP="00DB39BE">
            <w:pPr>
              <w:spacing w:after="120"/>
              <w:jc w:val="center"/>
              <w:rPr>
                <w:rFonts w:ascii="Calibri" w:hAnsi="Calibri"/>
                <w:sz w:val="22"/>
                <w:szCs w:val="22"/>
              </w:rPr>
            </w:pPr>
            <w:r w:rsidRPr="000E601C">
              <w:rPr>
                <w:rFonts w:ascii="Calibri" w:hAnsi="Calibri"/>
                <w:sz w:val="22"/>
                <w:szCs w:val="22"/>
              </w:rPr>
              <w:t>5%</w:t>
            </w:r>
          </w:p>
        </w:tc>
      </w:tr>
      <w:tr w:rsidR="00DB39BE" w:rsidRPr="00AB4102" w14:paraId="214906B7" w14:textId="77777777">
        <w:tc>
          <w:tcPr>
            <w:tcW w:w="3320" w:type="dxa"/>
            <w:gridSpan w:val="2"/>
            <w:tcBorders>
              <w:top w:val="single" w:sz="4" w:space="0" w:color="auto"/>
              <w:left w:val="single" w:sz="4" w:space="0" w:color="auto"/>
              <w:bottom w:val="single" w:sz="4" w:space="0" w:color="auto"/>
              <w:right w:val="single" w:sz="4" w:space="0" w:color="auto"/>
            </w:tcBorders>
          </w:tcPr>
          <w:p w14:paraId="668F6AB7" w14:textId="77777777" w:rsidR="00DB39BE" w:rsidRPr="00AB4102" w:rsidRDefault="00DB39BE" w:rsidP="00DB39BE">
            <w:pPr>
              <w:spacing w:after="120"/>
              <w:ind w:right="440"/>
              <w:rPr>
                <w:rFonts w:ascii="Calibri" w:hAnsi="Calibri"/>
                <w:b/>
                <w:sz w:val="22"/>
                <w:szCs w:val="22"/>
              </w:rPr>
            </w:pPr>
            <w:r w:rsidRPr="00AB4102">
              <w:rPr>
                <w:rFonts w:ascii="Calibri" w:hAnsi="Calibri"/>
                <w:b/>
                <w:sz w:val="22"/>
                <w:szCs w:val="22"/>
              </w:rPr>
              <w:t xml:space="preserve">            ΣΥΝΟΛΟ ΚΡΙΤΗΡΙΩΝ</w:t>
            </w:r>
          </w:p>
        </w:tc>
        <w:tc>
          <w:tcPr>
            <w:tcW w:w="4052" w:type="dxa"/>
            <w:tcBorders>
              <w:top w:val="single" w:sz="4" w:space="0" w:color="auto"/>
              <w:left w:val="single" w:sz="4" w:space="0" w:color="auto"/>
              <w:bottom w:val="single" w:sz="4" w:space="0" w:color="auto"/>
              <w:right w:val="single" w:sz="4" w:space="0" w:color="auto"/>
            </w:tcBorders>
          </w:tcPr>
          <w:p w14:paraId="26FDE997" w14:textId="77777777" w:rsidR="00DB39BE" w:rsidRPr="00AB4102" w:rsidRDefault="00DB39BE" w:rsidP="00DB39BE">
            <w:pPr>
              <w:spacing w:after="120"/>
              <w:jc w:val="center"/>
              <w:rPr>
                <w:rFonts w:ascii="Calibri" w:hAnsi="Calibri"/>
                <w:b/>
                <w:sz w:val="22"/>
                <w:szCs w:val="22"/>
              </w:rPr>
            </w:pPr>
          </w:p>
        </w:tc>
        <w:tc>
          <w:tcPr>
            <w:tcW w:w="1488" w:type="dxa"/>
            <w:tcBorders>
              <w:top w:val="single" w:sz="4" w:space="0" w:color="auto"/>
              <w:left w:val="single" w:sz="4" w:space="0" w:color="auto"/>
              <w:bottom w:val="single" w:sz="4" w:space="0" w:color="auto"/>
              <w:right w:val="single" w:sz="4" w:space="0" w:color="auto"/>
            </w:tcBorders>
          </w:tcPr>
          <w:p w14:paraId="75F70A0A" w14:textId="77777777" w:rsidR="00DB39BE" w:rsidRPr="00AB4102" w:rsidRDefault="00DB39BE" w:rsidP="00DB39BE">
            <w:pPr>
              <w:spacing w:after="120"/>
              <w:jc w:val="center"/>
              <w:rPr>
                <w:rFonts w:ascii="Calibri" w:hAnsi="Calibri"/>
                <w:b/>
                <w:sz w:val="22"/>
                <w:szCs w:val="22"/>
              </w:rPr>
            </w:pPr>
            <w:r w:rsidRPr="00AB4102">
              <w:rPr>
                <w:rFonts w:ascii="Calibri" w:hAnsi="Calibri"/>
                <w:b/>
                <w:sz w:val="22"/>
                <w:szCs w:val="22"/>
              </w:rPr>
              <w:t>100%</w:t>
            </w:r>
          </w:p>
        </w:tc>
      </w:tr>
    </w:tbl>
    <w:p w14:paraId="09934F4F" w14:textId="77777777" w:rsidR="00DB39BE" w:rsidRPr="00C02102" w:rsidRDefault="00DB39BE" w:rsidP="00DB39BE">
      <w:pPr>
        <w:spacing w:after="120"/>
        <w:jc w:val="both"/>
        <w:rPr>
          <w:rFonts w:ascii="Calibri" w:hAnsi="Calibri"/>
          <w:sz w:val="22"/>
          <w:szCs w:val="22"/>
        </w:rPr>
      </w:pPr>
    </w:p>
    <w:p w14:paraId="73563F58" w14:textId="77777777" w:rsidR="00DB39BE" w:rsidRPr="00721497" w:rsidRDefault="00DB39BE" w:rsidP="00DB39BE">
      <w:pPr>
        <w:rPr>
          <w:rFonts w:ascii="Calibri" w:hAnsi="Calibri"/>
        </w:rPr>
      </w:pPr>
      <w:r w:rsidRPr="003E2338">
        <w:rPr>
          <w:rFonts w:ascii="Calibri" w:hAnsi="Calibri"/>
          <w:sz w:val="22"/>
          <w:szCs w:val="22"/>
        </w:rPr>
        <w:t>Η βαθμολόγηση κάθε κριτηρίου αξιολόγησης κυμαίνεται από 100 αυξάνεται δε μέχρι τους 120 βαθμούς όταν υπερκαλύπτονται οι απαιτήσεις του συγκεκριμένου κριτηρίου</w:t>
      </w:r>
      <w:r w:rsidRPr="003E2338">
        <w:rPr>
          <w:rStyle w:val="1"/>
          <w:rFonts w:ascii="Calibri" w:hAnsi="Calibri"/>
          <w:b/>
          <w:sz w:val="22"/>
          <w:szCs w:val="22"/>
        </w:rPr>
        <w:t>.</w:t>
      </w:r>
      <w:r w:rsidRPr="003E2338">
        <w:rPr>
          <w:rFonts w:ascii="Calibri" w:hAnsi="Calibri"/>
          <w:b/>
          <w:sz w:val="22"/>
          <w:szCs w:val="22"/>
        </w:rPr>
        <w:t xml:space="preserve">  </w:t>
      </w:r>
    </w:p>
    <w:p w14:paraId="4EC91545" w14:textId="77777777" w:rsidR="00DB39BE" w:rsidRPr="003E2338" w:rsidRDefault="00DB39BE" w:rsidP="00DB39BE">
      <w:pPr>
        <w:jc w:val="both"/>
        <w:rPr>
          <w:rFonts w:ascii="Calibri" w:hAnsi="Calibri"/>
          <w:sz w:val="22"/>
          <w:szCs w:val="22"/>
        </w:rPr>
      </w:pPr>
      <w:r w:rsidRPr="003E2338">
        <w:rPr>
          <w:rFonts w:ascii="Calibri" w:hAnsi="Calibri"/>
          <w:sz w:val="22"/>
          <w:szCs w:val="22"/>
        </w:rPr>
        <w:t>Κάθε κριτήριο αξιολόγησης βαθμολογείται αυτόνομα. 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1341CD1D" w14:textId="77777777" w:rsidR="00DB39BE" w:rsidRPr="003E2338" w:rsidRDefault="00DB39BE" w:rsidP="00DB39BE">
      <w:pPr>
        <w:jc w:val="both"/>
        <w:rPr>
          <w:rFonts w:ascii="Calibri" w:hAnsi="Calibri"/>
          <w:sz w:val="22"/>
          <w:szCs w:val="22"/>
        </w:rPr>
      </w:pPr>
      <w:r w:rsidRPr="003E2338">
        <w:rPr>
          <w:rFonts w:ascii="Calibri" w:hAnsi="Calibri"/>
          <w:sz w:val="22"/>
          <w:szCs w:val="22"/>
        </w:rPr>
        <w:t xml:space="preserve">Η συνολική βαθμολογία υπολογίζεται με βάση τον παρακάτω τύπο : </w:t>
      </w:r>
    </w:p>
    <w:p w14:paraId="5E668B3A" w14:textId="77777777" w:rsidR="00DB39BE" w:rsidRDefault="00DB39BE" w:rsidP="00DB39BE">
      <w:pPr>
        <w:jc w:val="both"/>
        <w:rPr>
          <w:rFonts w:ascii="Calibri" w:hAnsi="Calibri"/>
          <w:sz w:val="22"/>
          <w:szCs w:val="22"/>
        </w:rPr>
      </w:pPr>
      <w:r w:rsidRPr="003E2338">
        <w:rPr>
          <w:rFonts w:ascii="Calibri" w:hAnsi="Calibri"/>
          <w:sz w:val="22"/>
          <w:szCs w:val="22"/>
          <w:lang w:val="en-US"/>
        </w:rPr>
        <w:t>U</w:t>
      </w:r>
      <w:r w:rsidRPr="003E2338">
        <w:rPr>
          <w:rFonts w:ascii="Calibri" w:hAnsi="Calibri"/>
          <w:sz w:val="22"/>
          <w:szCs w:val="22"/>
        </w:rPr>
        <w:t xml:space="preserve"> = σ1*Κ1 + σ2*Κ2 +σ3*Κ3</w:t>
      </w:r>
    </w:p>
    <w:p w14:paraId="1EF82B08" w14:textId="77777777" w:rsidR="00DB39BE" w:rsidRDefault="00DB39BE" w:rsidP="00DB39BE">
      <w:pPr>
        <w:jc w:val="both"/>
        <w:rPr>
          <w:rFonts w:ascii="Calibri" w:hAnsi="Calibri"/>
          <w:sz w:val="22"/>
          <w:szCs w:val="22"/>
        </w:rPr>
      </w:pPr>
      <w:r>
        <w:rPr>
          <w:rFonts w:ascii="Calibri" w:hAnsi="Calibri"/>
          <w:sz w:val="22"/>
          <w:szCs w:val="22"/>
        </w:rPr>
        <w:t xml:space="preserve">Σε περίπτωση ισοβαθμίας ακολουθείται διαδικασία κλήρωσης μεταξύ των υποψηφίων που </w:t>
      </w:r>
      <w:proofErr w:type="spellStart"/>
      <w:r>
        <w:rPr>
          <w:rFonts w:ascii="Calibri" w:hAnsi="Calibri"/>
          <w:sz w:val="22"/>
          <w:szCs w:val="22"/>
        </w:rPr>
        <w:t>ισοβάθμισαν</w:t>
      </w:r>
      <w:proofErr w:type="spellEnd"/>
      <w:r>
        <w:rPr>
          <w:rFonts w:ascii="Calibri" w:hAnsi="Calibri"/>
          <w:sz w:val="22"/>
          <w:szCs w:val="22"/>
        </w:rPr>
        <w:t>.</w:t>
      </w:r>
    </w:p>
    <w:p w14:paraId="31978828" w14:textId="77777777" w:rsidR="00DB39BE" w:rsidRDefault="00DB39BE" w:rsidP="00DB39BE">
      <w:pPr>
        <w:spacing w:after="120"/>
        <w:jc w:val="both"/>
        <w:rPr>
          <w:rFonts w:ascii="Calibri" w:hAnsi="Calibri"/>
          <w:b/>
          <w:sz w:val="22"/>
          <w:szCs w:val="22"/>
        </w:rPr>
      </w:pPr>
    </w:p>
    <w:p w14:paraId="1D4F2D7E" w14:textId="77777777" w:rsidR="00DB39BE" w:rsidRDefault="00DB39BE" w:rsidP="00DB39BE">
      <w:pPr>
        <w:spacing w:after="120"/>
        <w:jc w:val="both"/>
        <w:rPr>
          <w:rFonts w:ascii="Calibri" w:hAnsi="Calibri"/>
          <w:b/>
          <w:sz w:val="22"/>
          <w:szCs w:val="22"/>
        </w:rPr>
      </w:pPr>
      <w:r>
        <w:rPr>
          <w:rFonts w:ascii="Calibri" w:hAnsi="Calibri"/>
          <w:b/>
          <w:sz w:val="22"/>
          <w:szCs w:val="22"/>
        </w:rPr>
        <w:t>9.  Τόπος και Τρόπος Υποβολής των Αιτήσεων</w:t>
      </w:r>
    </w:p>
    <w:p w14:paraId="0190EEC7" w14:textId="77777777" w:rsidR="00DB39BE" w:rsidRPr="003E2338" w:rsidRDefault="00DB39BE" w:rsidP="00DB39BE">
      <w:pPr>
        <w:pStyle w:val="Default"/>
        <w:jc w:val="both"/>
        <w:rPr>
          <w:rFonts w:ascii="Calibri" w:hAnsi="Calibri" w:cs="Calibri"/>
          <w:sz w:val="22"/>
          <w:szCs w:val="22"/>
          <w:lang w:eastAsia="ko-KR"/>
        </w:rPr>
      </w:pPr>
      <w:r w:rsidRPr="006B640D">
        <w:rPr>
          <w:rFonts w:ascii="Calibri" w:hAnsi="Calibri" w:cs="Calibri"/>
          <w:sz w:val="22"/>
          <w:szCs w:val="22"/>
          <w:lang w:eastAsia="ko-KR"/>
        </w:rPr>
        <w:t xml:space="preserve">Οι </w:t>
      </w:r>
      <w:r w:rsidRPr="007F2532">
        <w:rPr>
          <w:rFonts w:ascii="Calibri" w:hAnsi="Calibri" w:cs="Calibri"/>
          <w:sz w:val="22"/>
          <w:szCs w:val="22"/>
          <w:lang w:eastAsia="ko-KR"/>
        </w:rPr>
        <w:t xml:space="preserve">ενδιαφερόμενοι </w:t>
      </w:r>
      <w:r w:rsidRPr="006B640D">
        <w:rPr>
          <w:rFonts w:ascii="Calibri" w:hAnsi="Calibri" w:cs="Calibri"/>
          <w:sz w:val="22"/>
          <w:szCs w:val="22"/>
          <w:lang w:eastAsia="ko-KR"/>
        </w:rPr>
        <w:t xml:space="preserve">μπορούν να υποβάλλουν τους φακέλους των </w:t>
      </w:r>
      <w:r w:rsidRPr="007F2532">
        <w:rPr>
          <w:rFonts w:ascii="Calibri" w:hAnsi="Calibri" w:cs="Calibri"/>
          <w:sz w:val="22"/>
          <w:szCs w:val="22"/>
          <w:lang w:eastAsia="ko-KR"/>
        </w:rPr>
        <w:t>αιτήσεων</w:t>
      </w:r>
      <w:r>
        <w:rPr>
          <w:rFonts w:ascii="Calibri" w:hAnsi="Calibri" w:cs="Calibri"/>
          <w:sz w:val="22"/>
          <w:szCs w:val="22"/>
          <w:lang w:eastAsia="ko-KR"/>
        </w:rPr>
        <w:t xml:space="preserve"> </w:t>
      </w:r>
      <w:r w:rsidRPr="006B640D">
        <w:rPr>
          <w:rFonts w:ascii="Calibri" w:hAnsi="Calibri" w:cs="Calibri"/>
          <w:sz w:val="22"/>
          <w:szCs w:val="22"/>
          <w:lang w:eastAsia="ko-KR"/>
        </w:rPr>
        <w:t xml:space="preserve">τους με </w:t>
      </w:r>
      <w:r w:rsidRPr="003E2338">
        <w:rPr>
          <w:rFonts w:ascii="Calibri" w:hAnsi="Calibri" w:cs="Calibri"/>
          <w:sz w:val="22"/>
          <w:szCs w:val="22"/>
          <w:lang w:eastAsia="ko-KR"/>
        </w:rPr>
        <w:t xml:space="preserve">κατάθεσή τους ή με ταχυδρομική αποστολή μέσω συστημένης επιστολής ή με </w:t>
      </w:r>
      <w:proofErr w:type="spellStart"/>
      <w:r w:rsidRPr="003E2338">
        <w:rPr>
          <w:rFonts w:ascii="Calibri" w:hAnsi="Calibri" w:cs="Calibri"/>
          <w:sz w:val="22"/>
          <w:szCs w:val="22"/>
          <w:lang w:eastAsia="ko-KR"/>
        </w:rPr>
        <w:t>courier</w:t>
      </w:r>
      <w:proofErr w:type="spellEnd"/>
      <w:r w:rsidRPr="003E2338">
        <w:rPr>
          <w:rFonts w:ascii="Calibri" w:hAnsi="Calibri" w:cs="Calibri"/>
          <w:sz w:val="22"/>
          <w:szCs w:val="22"/>
          <w:lang w:eastAsia="ko-KR"/>
        </w:rPr>
        <w:t xml:space="preserve"> στο πρωτόκολλο της Αναθέτουσας Αρχής στον </w:t>
      </w:r>
      <w:r w:rsidRPr="003E2338">
        <w:rPr>
          <w:rFonts w:ascii="Calibri" w:hAnsi="Calibri" w:cs="Calibri"/>
          <w:b/>
          <w:sz w:val="22"/>
          <w:szCs w:val="22"/>
          <w:lang w:eastAsia="ko-KR"/>
        </w:rPr>
        <w:t>8ο όροφο του επί της οδού Εθνικής Αμύνης 2, Θεσσαλονίκη ΤΚ 54621</w:t>
      </w:r>
      <w:r w:rsidRPr="003E2338">
        <w:rPr>
          <w:rFonts w:ascii="Calibri" w:hAnsi="Calibri" w:cs="Calibri"/>
          <w:sz w:val="22"/>
          <w:szCs w:val="22"/>
          <w:lang w:eastAsia="ko-KR"/>
        </w:rPr>
        <w:t xml:space="preserve"> του </w:t>
      </w:r>
      <w:r w:rsidRPr="003E2338">
        <w:rPr>
          <w:rFonts w:ascii="Calibri" w:hAnsi="Calibri" w:cs="Calibri"/>
          <w:b/>
          <w:sz w:val="22"/>
          <w:szCs w:val="22"/>
          <w:lang w:eastAsia="ko-KR"/>
        </w:rPr>
        <w:t>κτηρίου της ΕΜΣ</w:t>
      </w:r>
      <w:r w:rsidRPr="003E2338">
        <w:rPr>
          <w:rFonts w:ascii="Calibri" w:hAnsi="Calibri" w:cs="Calibri"/>
          <w:sz w:val="22"/>
          <w:szCs w:val="22"/>
          <w:lang w:eastAsia="ko-KR"/>
        </w:rPr>
        <w:t xml:space="preserve"> όπου στεγάζεται το ΚΘΒΕ. Σε αυτή την περίπτωση, οι φάκελοι των </w:t>
      </w:r>
      <w:r w:rsidRPr="007F2532">
        <w:rPr>
          <w:rFonts w:ascii="Calibri" w:hAnsi="Calibri" w:cs="Calibri"/>
          <w:sz w:val="22"/>
          <w:szCs w:val="22"/>
          <w:lang w:eastAsia="ko-KR"/>
        </w:rPr>
        <w:t>αιτήσεων γίνονται δεκτοί εφόσον έχουν πρωτοκολληθεί στο πρωτόκολλο της Αναθέτουσας Αρχής, το αργότερο μέχρι την καταληκτική ημερομηνία υποβολής αιτήσεων, δηλαδή μέχρι</w:t>
      </w:r>
      <w:r w:rsidRPr="003E2338">
        <w:rPr>
          <w:rFonts w:ascii="Calibri" w:hAnsi="Calibri" w:cs="Calibri"/>
          <w:sz w:val="22"/>
          <w:szCs w:val="22"/>
          <w:lang w:eastAsia="ko-KR"/>
        </w:rPr>
        <w:t xml:space="preserve"> και την </w:t>
      </w:r>
      <w:r w:rsidRPr="000E601C">
        <w:rPr>
          <w:rFonts w:ascii="Calibri" w:hAnsi="Calibri" w:cs="Calibri"/>
          <w:sz w:val="22"/>
          <w:szCs w:val="22"/>
          <w:lang w:eastAsia="ko-KR"/>
        </w:rPr>
        <w:t>17/01/2019, ημέρα Πέμπτη και ώρα :11:30πμ.</w:t>
      </w:r>
      <w:r w:rsidRPr="003E2338">
        <w:rPr>
          <w:rFonts w:ascii="Calibri" w:hAnsi="Calibri" w:cs="Calibri"/>
          <w:sz w:val="22"/>
          <w:szCs w:val="22"/>
          <w:lang w:eastAsia="ko-KR"/>
        </w:rPr>
        <w:t xml:space="preserve"> </w:t>
      </w:r>
    </w:p>
    <w:p w14:paraId="3024FE05" w14:textId="77777777" w:rsidR="00DB39BE" w:rsidRDefault="00DB39BE" w:rsidP="00DB39BE">
      <w:pPr>
        <w:autoSpaceDE w:val="0"/>
        <w:rPr>
          <w:rFonts w:ascii="Calibri" w:eastAsia="Arial Unicode MS" w:hAnsi="Calibri"/>
          <w:bCs/>
          <w:sz w:val="22"/>
          <w:szCs w:val="22"/>
          <w:lang w:eastAsia="en-US"/>
        </w:rPr>
      </w:pPr>
    </w:p>
    <w:p w14:paraId="1631C25D" w14:textId="77777777" w:rsidR="00DB39BE" w:rsidRPr="003E2338" w:rsidRDefault="00DB39BE" w:rsidP="00DB39BE">
      <w:pPr>
        <w:autoSpaceDE w:val="0"/>
        <w:jc w:val="both"/>
        <w:rPr>
          <w:rFonts w:ascii="Calibri" w:eastAsia="Arial Unicode MS" w:hAnsi="Calibri"/>
          <w:bCs/>
          <w:sz w:val="22"/>
          <w:szCs w:val="22"/>
          <w:lang w:eastAsia="en-US"/>
        </w:rPr>
      </w:pPr>
      <w:r w:rsidRPr="003E2338">
        <w:rPr>
          <w:rFonts w:ascii="Calibri" w:eastAsia="Arial Unicode MS" w:hAnsi="Calibri"/>
          <w:bCs/>
          <w:sz w:val="22"/>
          <w:szCs w:val="22"/>
          <w:lang w:eastAsia="en-US"/>
        </w:rPr>
        <w:t xml:space="preserve">Δεν θα ληφθούν υπόψη </w:t>
      </w:r>
      <w:r w:rsidRPr="007F2532">
        <w:rPr>
          <w:rFonts w:ascii="Calibri" w:eastAsia="Arial Unicode MS" w:hAnsi="Calibri"/>
          <w:bCs/>
          <w:sz w:val="22"/>
          <w:szCs w:val="22"/>
          <w:lang w:eastAsia="en-US"/>
        </w:rPr>
        <w:t>αιτήσεις</w:t>
      </w:r>
      <w:r>
        <w:rPr>
          <w:rFonts w:ascii="Calibri" w:eastAsia="Arial Unicode MS" w:hAnsi="Calibri"/>
          <w:bCs/>
          <w:sz w:val="22"/>
          <w:szCs w:val="22"/>
          <w:lang w:eastAsia="en-US"/>
        </w:rPr>
        <w:t xml:space="preserve"> </w:t>
      </w:r>
      <w:r w:rsidRPr="003E2338">
        <w:rPr>
          <w:rFonts w:ascii="Calibri" w:eastAsia="Arial Unicode MS" w:hAnsi="Calibri"/>
          <w:bCs/>
          <w:sz w:val="22"/>
          <w:szCs w:val="22"/>
          <w:lang w:eastAsia="en-US"/>
        </w:rPr>
        <w:t xml:space="preserve">που είτε υποβλήθηκαν μετά από την καθορισμένη ημερομηνία και ώρα είτε ταχυδρομήθηκαν έγκαιρα, αλλά δεν έφθασαν έγκαιρα στον προορισμό τους. Η Αναθέτουσα Αρχή ουδεμία ευθύνη φέρει για τη μη εμπρόθεσμη παραλαβή της </w:t>
      </w:r>
      <w:r>
        <w:rPr>
          <w:rFonts w:ascii="Calibri" w:eastAsia="Arial Unicode MS" w:hAnsi="Calibri"/>
          <w:bCs/>
          <w:sz w:val="22"/>
          <w:szCs w:val="22"/>
          <w:lang w:eastAsia="en-US"/>
        </w:rPr>
        <w:t xml:space="preserve"> </w:t>
      </w:r>
      <w:r w:rsidRPr="007F2532">
        <w:rPr>
          <w:rFonts w:ascii="Calibri" w:hAnsi="Calibri" w:cs="Calibri"/>
          <w:sz w:val="22"/>
          <w:szCs w:val="22"/>
          <w:lang w:eastAsia="ko-KR"/>
        </w:rPr>
        <w:t>α</w:t>
      </w:r>
      <w:r>
        <w:rPr>
          <w:rFonts w:ascii="Calibri" w:hAnsi="Calibri" w:cs="Calibri"/>
          <w:sz w:val="22"/>
          <w:szCs w:val="22"/>
          <w:lang w:eastAsia="ko-KR"/>
        </w:rPr>
        <w:t xml:space="preserve">ίτησης </w:t>
      </w:r>
      <w:r w:rsidRPr="003E2338">
        <w:rPr>
          <w:rFonts w:ascii="Calibri" w:eastAsia="Arial Unicode MS" w:hAnsi="Calibri"/>
          <w:bCs/>
          <w:sz w:val="22"/>
          <w:szCs w:val="22"/>
          <w:lang w:eastAsia="en-US"/>
        </w:rPr>
        <w:t xml:space="preserve">ή για το περιεχόμενο των φακέλων που τη συνοδεύουν. </w:t>
      </w:r>
    </w:p>
    <w:p w14:paraId="0DFA1FC6" w14:textId="77777777" w:rsidR="00DB39BE" w:rsidRPr="003E2338" w:rsidRDefault="00DB39BE" w:rsidP="00DB39BE">
      <w:pPr>
        <w:pStyle w:val="List"/>
        <w:tabs>
          <w:tab w:val="num" w:pos="0"/>
        </w:tabs>
        <w:rPr>
          <w:rFonts w:cs="Palatino Linotype"/>
          <w:szCs w:val="22"/>
          <w:lang w:val="el-GR"/>
        </w:rPr>
      </w:pPr>
      <w:r w:rsidRPr="003E2338">
        <w:rPr>
          <w:rFonts w:eastAsia="Arial Unicode MS"/>
          <w:bCs/>
          <w:szCs w:val="22"/>
          <w:lang w:val="el-GR"/>
        </w:rPr>
        <w:t xml:space="preserve">Οι </w:t>
      </w:r>
      <w:r>
        <w:rPr>
          <w:rFonts w:eastAsia="Arial Unicode MS"/>
          <w:bCs/>
          <w:szCs w:val="22"/>
          <w:lang w:val="el-GR"/>
        </w:rPr>
        <w:t xml:space="preserve">αιτήσεις </w:t>
      </w:r>
      <w:r w:rsidRPr="003E2338">
        <w:rPr>
          <w:rFonts w:eastAsia="Arial Unicode MS"/>
          <w:bCs/>
          <w:szCs w:val="22"/>
          <w:lang w:val="el-GR"/>
        </w:rPr>
        <w:t xml:space="preserve">κατατίθενται, μέσα σε ενιαίο σφραγισμένο φάκελο, που δεν είναι δυνατό να αποσφραγισθεί και να </w:t>
      </w:r>
      <w:proofErr w:type="spellStart"/>
      <w:r w:rsidRPr="003E2338">
        <w:rPr>
          <w:rFonts w:eastAsia="Arial Unicode MS"/>
          <w:bCs/>
          <w:szCs w:val="22"/>
          <w:lang w:val="el-GR"/>
        </w:rPr>
        <w:t>επανασφραγιστεί</w:t>
      </w:r>
      <w:proofErr w:type="spellEnd"/>
      <w:r w:rsidRPr="003E2338">
        <w:rPr>
          <w:rFonts w:eastAsia="Arial Unicode MS"/>
          <w:bCs/>
          <w:szCs w:val="22"/>
          <w:lang w:val="el-GR"/>
        </w:rPr>
        <w:t xml:space="preserve"> χωρίς να αφήσει ίχνη, δακτυλογραφημένες και υποχρεωτικά στην Ελληνική γλώσσα, σε </w:t>
      </w:r>
      <w:r w:rsidRPr="003E2338">
        <w:rPr>
          <w:rFonts w:eastAsia="Arial Unicode MS"/>
          <w:b/>
          <w:bCs/>
          <w:szCs w:val="22"/>
          <w:lang w:val="el-GR"/>
        </w:rPr>
        <w:t>ένα</w:t>
      </w:r>
      <w:r w:rsidRPr="003E2338">
        <w:rPr>
          <w:rFonts w:eastAsia="Arial Unicode MS"/>
          <w:bCs/>
          <w:szCs w:val="22"/>
          <w:lang w:val="el-GR"/>
        </w:rPr>
        <w:t xml:space="preserve">  (</w:t>
      </w:r>
      <w:r w:rsidRPr="003E2338">
        <w:rPr>
          <w:rFonts w:eastAsia="Arial Unicode MS"/>
          <w:b/>
          <w:bCs/>
          <w:szCs w:val="22"/>
          <w:lang w:val="el-GR"/>
        </w:rPr>
        <w:t>1</w:t>
      </w:r>
      <w:r w:rsidRPr="003E2338">
        <w:rPr>
          <w:rFonts w:eastAsia="Arial Unicode MS"/>
          <w:bCs/>
          <w:szCs w:val="22"/>
          <w:lang w:val="el-GR"/>
        </w:rPr>
        <w:t xml:space="preserve">) αντίγραφο. </w:t>
      </w:r>
    </w:p>
    <w:p w14:paraId="4FA1B0AE" w14:textId="77777777" w:rsidR="00DB39BE" w:rsidRDefault="00DB39BE" w:rsidP="00DB39BE">
      <w:pPr>
        <w:rPr>
          <w:rFonts w:ascii="Calibri" w:eastAsia="Arial Unicode MS" w:hAnsi="Calibri"/>
          <w:bCs/>
          <w:sz w:val="22"/>
          <w:szCs w:val="22"/>
          <w:lang w:eastAsia="en-US"/>
        </w:rPr>
      </w:pPr>
      <w:r w:rsidRPr="003E2338">
        <w:rPr>
          <w:rFonts w:ascii="Calibri" w:eastAsia="Arial Unicode MS" w:hAnsi="Calibri"/>
          <w:bCs/>
          <w:sz w:val="22"/>
          <w:szCs w:val="22"/>
          <w:lang w:eastAsia="en-US"/>
        </w:rPr>
        <w:t>Ο  ενιαίος σφραγισμένος φάκελος οφείλει να φέρει τις κάτωθι ενδείξεις:</w:t>
      </w:r>
    </w:p>
    <w:p w14:paraId="0903D8D2" w14:textId="77777777" w:rsidR="00DB39BE" w:rsidRDefault="00DB39BE" w:rsidP="00DB39BE">
      <w:pPr>
        <w:rPr>
          <w:rFonts w:ascii="Calibri" w:eastAsia="Arial Unicode MS" w:hAnsi="Calibri"/>
          <w:bCs/>
          <w:sz w:val="22"/>
          <w:szCs w:val="22"/>
          <w:lang w:eastAsia="en-US"/>
        </w:rPr>
      </w:pPr>
    </w:p>
    <w:p w14:paraId="73A1A4BC" w14:textId="77777777" w:rsidR="00DB39BE" w:rsidRPr="007F2532" w:rsidRDefault="00DB39BE" w:rsidP="00DB39BE">
      <w:pPr>
        <w:pBdr>
          <w:top w:val="single" w:sz="4" w:space="1" w:color="auto"/>
          <w:left w:val="single" w:sz="4" w:space="4" w:color="auto"/>
          <w:bottom w:val="single" w:sz="4" w:space="1" w:color="auto"/>
          <w:right w:val="single" w:sz="4" w:space="4" w:color="auto"/>
        </w:pBdr>
        <w:jc w:val="center"/>
        <w:rPr>
          <w:rFonts w:ascii="Calibri" w:hAnsi="Calibri" w:cs="Palatino Linotype"/>
          <w:b/>
          <w:bCs/>
          <w:sz w:val="22"/>
          <w:szCs w:val="22"/>
        </w:rPr>
      </w:pPr>
      <w:r w:rsidRPr="007F2532">
        <w:rPr>
          <w:rFonts w:ascii="Calibri" w:hAnsi="Calibri" w:cs="Palatino Linotype"/>
          <w:b/>
          <w:bCs/>
          <w:sz w:val="22"/>
          <w:szCs w:val="22"/>
        </w:rPr>
        <w:t>ΑΙΤΗΣΗ</w:t>
      </w:r>
    </w:p>
    <w:p w14:paraId="1B39C632" w14:textId="77777777" w:rsidR="00DB39BE" w:rsidRPr="007F2532" w:rsidRDefault="00DB39BE" w:rsidP="00DB39BE">
      <w:pPr>
        <w:pStyle w:val="Bulletn"/>
        <w:widowControl w:val="0"/>
        <w:pBdr>
          <w:top w:val="single" w:sz="4" w:space="1" w:color="auto"/>
          <w:left w:val="single" w:sz="4" w:space="4" w:color="auto"/>
          <w:bottom w:val="single" w:sz="4" w:space="1" w:color="auto"/>
          <w:right w:val="single" w:sz="4" w:space="4" w:color="auto"/>
        </w:pBdr>
        <w:tabs>
          <w:tab w:val="clear" w:pos="390"/>
          <w:tab w:val="right" w:pos="9180"/>
        </w:tabs>
        <w:overflowPunct/>
        <w:adjustRightInd/>
        <w:spacing w:before="0" w:line="240" w:lineRule="auto"/>
        <w:ind w:left="1080" w:hanging="1080"/>
        <w:textAlignment w:val="auto"/>
        <w:rPr>
          <w:rFonts w:ascii="Calibri" w:hAnsi="Calibri" w:cs="Palatino Linotype"/>
          <w:b/>
          <w:sz w:val="22"/>
          <w:szCs w:val="22"/>
        </w:rPr>
      </w:pPr>
      <w:r w:rsidRPr="007F2532">
        <w:rPr>
          <w:rFonts w:ascii="Calibri" w:hAnsi="Calibri" w:cs="Palatino Linotype"/>
          <w:sz w:val="22"/>
          <w:szCs w:val="22"/>
        </w:rPr>
        <w:t>Προς:</w:t>
      </w:r>
      <w:r w:rsidRPr="007F2532">
        <w:rPr>
          <w:rFonts w:ascii="Calibri" w:hAnsi="Calibri" w:cs="Palatino Linotype"/>
          <w:sz w:val="22"/>
          <w:szCs w:val="22"/>
        </w:rPr>
        <w:tab/>
      </w:r>
      <w:r w:rsidRPr="007F2532">
        <w:rPr>
          <w:rFonts w:ascii="Calibri" w:hAnsi="Calibri" w:cs="Palatino Linotype"/>
          <w:b/>
          <w:sz w:val="22"/>
          <w:szCs w:val="22"/>
        </w:rPr>
        <w:t>ΚΡΑΤΙΚΟ ΘΕΑΤΡΟ ΒΟΡΕΙΟΥ ΕΛΛΑΔΟΣ, ΕΘΝΙΚΗΣ ΑΜΥΝΗΣ 2, ΘΕΣΣΑΛΟΝΙΚΗ Τ.Κ. 54621</w:t>
      </w:r>
    </w:p>
    <w:p w14:paraId="1275366C" w14:textId="77777777" w:rsidR="00DB39BE" w:rsidRDefault="00DB39BE" w:rsidP="00DB39BE">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7F2532">
        <w:rPr>
          <w:rFonts w:ascii="Calibri" w:hAnsi="Calibri"/>
          <w:sz w:val="22"/>
          <w:szCs w:val="22"/>
        </w:rPr>
        <w:t>Στοιχεία αποστολέα (ονοματεπώνυμο, , δ/</w:t>
      </w:r>
      <w:proofErr w:type="spellStart"/>
      <w:r w:rsidRPr="007F2532">
        <w:rPr>
          <w:rFonts w:ascii="Calibri" w:hAnsi="Calibri"/>
          <w:sz w:val="22"/>
          <w:szCs w:val="22"/>
        </w:rPr>
        <w:t>ση</w:t>
      </w:r>
      <w:proofErr w:type="spellEnd"/>
      <w:r w:rsidRPr="007F2532">
        <w:rPr>
          <w:rFonts w:ascii="Calibri" w:hAnsi="Calibri"/>
          <w:sz w:val="22"/>
          <w:szCs w:val="22"/>
        </w:rPr>
        <w:t xml:space="preserve">, </w:t>
      </w:r>
      <w:proofErr w:type="spellStart"/>
      <w:r w:rsidRPr="007F2532">
        <w:rPr>
          <w:rFonts w:ascii="Calibri" w:hAnsi="Calibri"/>
          <w:sz w:val="22"/>
          <w:szCs w:val="22"/>
        </w:rPr>
        <w:t>τηλ</w:t>
      </w:r>
      <w:proofErr w:type="spellEnd"/>
      <w:r w:rsidRPr="007F2532">
        <w:rPr>
          <w:rFonts w:ascii="Calibri" w:hAnsi="Calibri"/>
          <w:sz w:val="22"/>
          <w:szCs w:val="22"/>
        </w:rPr>
        <w:t>/</w:t>
      </w:r>
      <w:proofErr w:type="spellStart"/>
      <w:r w:rsidRPr="007F2532">
        <w:rPr>
          <w:rFonts w:ascii="Calibri" w:hAnsi="Calibri"/>
          <w:sz w:val="22"/>
          <w:szCs w:val="22"/>
        </w:rPr>
        <w:t>νο</w:t>
      </w:r>
      <w:proofErr w:type="spellEnd"/>
      <w:r w:rsidRPr="007F2532">
        <w:rPr>
          <w:rFonts w:ascii="Calibri" w:hAnsi="Calibri"/>
          <w:sz w:val="22"/>
          <w:szCs w:val="22"/>
        </w:rPr>
        <w:t>, διεύθυνση ηλεκτρονικού ταχυδρομείου)</w:t>
      </w:r>
    </w:p>
    <w:p w14:paraId="35B580F0" w14:textId="77777777" w:rsidR="00DB39BE" w:rsidRPr="007F2532" w:rsidRDefault="00DB39BE" w:rsidP="00DB39BE">
      <w:pPr>
        <w:pBdr>
          <w:top w:val="single" w:sz="4" w:space="1" w:color="auto"/>
          <w:left w:val="single" w:sz="4" w:space="4" w:color="auto"/>
          <w:bottom w:val="single" w:sz="4" w:space="1" w:color="auto"/>
          <w:right w:val="single" w:sz="4" w:space="4" w:color="auto"/>
        </w:pBdr>
        <w:jc w:val="center"/>
        <w:rPr>
          <w:rFonts w:ascii="Calibri" w:hAnsi="Calibri"/>
          <w:sz w:val="22"/>
          <w:szCs w:val="22"/>
        </w:rPr>
      </w:pPr>
    </w:p>
    <w:p w14:paraId="0F203768" w14:textId="77777777" w:rsidR="00DB39BE" w:rsidRPr="007F2532" w:rsidRDefault="00DB39BE" w:rsidP="00DB39BE">
      <w:pPr>
        <w:pBdr>
          <w:top w:val="single" w:sz="4" w:space="1" w:color="auto"/>
          <w:left w:val="single" w:sz="4" w:space="4" w:color="auto"/>
          <w:bottom w:val="single" w:sz="4" w:space="1" w:color="auto"/>
          <w:right w:val="single" w:sz="4" w:space="4" w:color="auto"/>
        </w:pBdr>
        <w:jc w:val="center"/>
        <w:rPr>
          <w:rFonts w:ascii="Calibri" w:hAnsi="Calibri"/>
          <w:b/>
          <w:noProof/>
          <w:sz w:val="22"/>
          <w:szCs w:val="22"/>
        </w:rPr>
      </w:pPr>
      <w:r w:rsidRPr="007F2532">
        <w:rPr>
          <w:rFonts w:ascii="Calibri" w:hAnsi="Calibri"/>
          <w:b/>
          <w:noProof/>
          <w:sz w:val="22"/>
          <w:szCs w:val="22"/>
        </w:rPr>
        <w:t xml:space="preserve"> ΠΡΟΣΚΛΗΣΗ ΕΚΔΗΛΩΣΗΣ ΕΝΔΙΑΦΕΡΟΝΤΟΣ ΓΙΑ ΤΗΝ ΠΛΗΡΩΣΗ</w:t>
      </w:r>
    </w:p>
    <w:p w14:paraId="61FA3771" w14:textId="77777777" w:rsidR="00DB39BE" w:rsidRPr="007F2532" w:rsidRDefault="00DB39BE" w:rsidP="00DB39BE">
      <w:pPr>
        <w:pBdr>
          <w:top w:val="single" w:sz="4" w:space="1" w:color="auto"/>
          <w:left w:val="single" w:sz="4" w:space="4" w:color="auto"/>
          <w:bottom w:val="single" w:sz="4" w:space="1" w:color="auto"/>
          <w:right w:val="single" w:sz="4" w:space="4" w:color="auto"/>
        </w:pBdr>
        <w:jc w:val="center"/>
        <w:rPr>
          <w:rFonts w:ascii="Calibri" w:hAnsi="Calibri"/>
          <w:b/>
          <w:noProof/>
          <w:sz w:val="22"/>
          <w:szCs w:val="22"/>
        </w:rPr>
      </w:pPr>
      <w:r w:rsidRPr="007F2532">
        <w:rPr>
          <w:rFonts w:ascii="Calibri" w:hAnsi="Calibri"/>
          <w:b/>
          <w:noProof/>
          <w:sz w:val="22"/>
          <w:szCs w:val="22"/>
        </w:rPr>
        <w:t xml:space="preserve"> </w:t>
      </w:r>
      <w:r>
        <w:rPr>
          <w:rFonts w:ascii="Calibri" w:hAnsi="Calibri"/>
          <w:b/>
          <w:noProof/>
          <w:sz w:val="22"/>
          <w:szCs w:val="22"/>
        </w:rPr>
        <w:t>1 ΘΕΣΗΣ ΓΡΑΜΜΑΤΕΑ ΠΑΡΑΓΩΓΗΣ</w:t>
      </w:r>
      <w:r w:rsidRPr="007F2532">
        <w:rPr>
          <w:rFonts w:ascii="Calibri" w:hAnsi="Calibri"/>
          <w:b/>
          <w:noProof/>
          <w:sz w:val="22"/>
          <w:szCs w:val="22"/>
        </w:rPr>
        <w:t xml:space="preserve"> &amp; 2 </w:t>
      </w:r>
      <w:r>
        <w:rPr>
          <w:rFonts w:ascii="Calibri" w:hAnsi="Calibri"/>
          <w:b/>
          <w:noProof/>
          <w:sz w:val="22"/>
          <w:szCs w:val="22"/>
        </w:rPr>
        <w:t>ΠΑΡΑΓΩΓΩΝ</w:t>
      </w:r>
    </w:p>
    <w:p w14:paraId="572DDFC3" w14:textId="77777777" w:rsidR="00DB39BE" w:rsidRPr="007F2532" w:rsidRDefault="00DB39BE" w:rsidP="00DB39BE">
      <w:pPr>
        <w:pBdr>
          <w:top w:val="single" w:sz="4" w:space="1" w:color="auto"/>
          <w:left w:val="single" w:sz="4" w:space="4" w:color="auto"/>
          <w:bottom w:val="single" w:sz="4" w:space="1" w:color="auto"/>
          <w:right w:val="single" w:sz="4" w:space="4" w:color="auto"/>
        </w:pBdr>
        <w:jc w:val="center"/>
        <w:rPr>
          <w:rFonts w:ascii="Calibri" w:hAnsi="Calibri"/>
          <w:b/>
          <w:noProof/>
          <w:sz w:val="22"/>
          <w:szCs w:val="22"/>
        </w:rPr>
      </w:pPr>
      <w:r w:rsidRPr="007F2532">
        <w:rPr>
          <w:rFonts w:ascii="Calibri" w:hAnsi="Calibri"/>
          <w:b/>
          <w:noProof/>
          <w:sz w:val="22"/>
          <w:szCs w:val="22"/>
        </w:rPr>
        <w:t>ΣΤΟ ΠΛΑΙΣΙΟ ΤΗΣ ΠΡΑΞΗΣ «ΤΟ ΚΘΒΕ ΣΤΗΝ ΕΚΠΑΙΔΕΥΣΗ»</w:t>
      </w:r>
    </w:p>
    <w:p w14:paraId="15EE2365" w14:textId="77777777" w:rsidR="00DB39BE" w:rsidRPr="007F2532" w:rsidRDefault="00DB39BE" w:rsidP="00DB39BE">
      <w:pPr>
        <w:pBdr>
          <w:top w:val="single" w:sz="4" w:space="1" w:color="auto"/>
          <w:left w:val="single" w:sz="4" w:space="4" w:color="auto"/>
          <w:bottom w:val="single" w:sz="4" w:space="1" w:color="auto"/>
          <w:right w:val="single" w:sz="4" w:space="4" w:color="auto"/>
        </w:pBdr>
        <w:jc w:val="center"/>
        <w:rPr>
          <w:rFonts w:ascii="Calibri" w:hAnsi="Calibri"/>
          <w:b/>
          <w:noProof/>
          <w:sz w:val="22"/>
          <w:szCs w:val="22"/>
        </w:rPr>
      </w:pPr>
    </w:p>
    <w:p w14:paraId="6BD08E37" w14:textId="77777777" w:rsidR="00DB39BE" w:rsidRPr="007F2532" w:rsidRDefault="00DB39BE" w:rsidP="00DB39BE">
      <w:pPr>
        <w:pBdr>
          <w:top w:val="single" w:sz="4" w:space="1" w:color="auto"/>
          <w:left w:val="single" w:sz="4" w:space="4" w:color="auto"/>
          <w:bottom w:val="single" w:sz="4" w:space="1" w:color="auto"/>
          <w:right w:val="single" w:sz="4" w:space="4" w:color="auto"/>
        </w:pBdr>
        <w:jc w:val="center"/>
        <w:rPr>
          <w:rFonts w:ascii="Calibri" w:hAnsi="Calibri" w:cs="Palatino Linotype"/>
          <w:sz w:val="22"/>
          <w:szCs w:val="22"/>
        </w:rPr>
      </w:pPr>
      <w:r w:rsidRPr="007F2532">
        <w:rPr>
          <w:rFonts w:ascii="Calibri" w:hAnsi="Calibri" w:cs="Palatino Linotype"/>
          <w:sz w:val="22"/>
          <w:szCs w:val="22"/>
        </w:rPr>
        <w:t xml:space="preserve">Ημερομηνία διενέργειας διαγωνισμού: </w:t>
      </w:r>
      <w:r w:rsidRPr="000E601C">
        <w:rPr>
          <w:rFonts w:ascii="Calibri" w:hAnsi="Calibri" w:cs="Palatino Linotype"/>
          <w:sz w:val="22"/>
          <w:szCs w:val="22"/>
        </w:rPr>
        <w:t>17.01.2019 και ώρα 11:30 π.μ.</w:t>
      </w:r>
    </w:p>
    <w:p w14:paraId="3AECBA7C" w14:textId="77777777" w:rsidR="00DB39BE" w:rsidRPr="007F2532" w:rsidRDefault="00DB39BE" w:rsidP="00DB39BE">
      <w:pPr>
        <w:pBdr>
          <w:top w:val="single" w:sz="4" w:space="1" w:color="auto"/>
          <w:left w:val="single" w:sz="4" w:space="4" w:color="auto"/>
          <w:bottom w:val="single" w:sz="4" w:space="1" w:color="auto"/>
          <w:right w:val="single" w:sz="4" w:space="4" w:color="auto"/>
        </w:pBdr>
        <w:jc w:val="center"/>
        <w:rPr>
          <w:rFonts w:ascii="Calibri" w:hAnsi="Calibri" w:cs="Palatino Linotype"/>
          <w:sz w:val="22"/>
          <w:szCs w:val="22"/>
        </w:rPr>
      </w:pPr>
    </w:p>
    <w:p w14:paraId="26BAED1B" w14:textId="77777777" w:rsidR="00DB39BE" w:rsidRPr="007F2532" w:rsidRDefault="00DB39BE" w:rsidP="00DB39BE">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7F2532">
        <w:rPr>
          <w:rFonts w:ascii="Calibri" w:hAnsi="Calibri" w:cs="Palatino Linotype"/>
          <w:sz w:val="22"/>
          <w:szCs w:val="22"/>
        </w:rPr>
        <w:t>Να μην ανοιχθεί από την Υπηρεσία Πρωτοκόλλου</w:t>
      </w:r>
    </w:p>
    <w:p w14:paraId="6C26F847" w14:textId="77777777" w:rsidR="00DB39BE" w:rsidRPr="00F016FD" w:rsidRDefault="00DB39BE" w:rsidP="00DB39BE">
      <w:pPr>
        <w:pStyle w:val="Default"/>
        <w:jc w:val="center"/>
        <w:rPr>
          <w:rFonts w:ascii="Calibri" w:hAnsi="Calibri"/>
          <w:b/>
          <w:noProof/>
        </w:rPr>
      </w:pPr>
    </w:p>
    <w:p w14:paraId="2E0FA2F8" w14:textId="77777777" w:rsidR="00DB39BE" w:rsidRDefault="00DB39BE" w:rsidP="00DB39BE">
      <w:pPr>
        <w:rPr>
          <w:rFonts w:ascii="Calibri" w:hAnsi="Calibri"/>
          <w:sz w:val="22"/>
          <w:szCs w:val="22"/>
        </w:rPr>
      </w:pPr>
      <w:r w:rsidRPr="00193CE3">
        <w:rPr>
          <w:rFonts w:ascii="Calibri" w:hAnsi="Calibri"/>
          <w:sz w:val="22"/>
          <w:szCs w:val="22"/>
        </w:rPr>
        <w:t>Οι αιτούντες θα υποβάλλουν</w:t>
      </w:r>
      <w:r>
        <w:rPr>
          <w:rFonts w:ascii="Calibri" w:hAnsi="Calibri"/>
          <w:sz w:val="22"/>
          <w:szCs w:val="22"/>
        </w:rPr>
        <w:t xml:space="preserve"> έναν </w:t>
      </w:r>
      <w:r w:rsidRPr="0041077B">
        <w:rPr>
          <w:rFonts w:ascii="Calibri" w:hAnsi="Calibri"/>
          <w:b/>
          <w:sz w:val="22"/>
          <w:szCs w:val="22"/>
        </w:rPr>
        <w:t>φάκελο</w:t>
      </w:r>
      <w:r>
        <w:rPr>
          <w:rFonts w:ascii="Calibri" w:hAnsi="Calibri"/>
          <w:b/>
          <w:sz w:val="22"/>
          <w:szCs w:val="22"/>
        </w:rPr>
        <w:t>,</w:t>
      </w:r>
      <w:r w:rsidRPr="0041077B">
        <w:rPr>
          <w:rFonts w:ascii="Calibri" w:hAnsi="Calibri"/>
          <w:b/>
          <w:sz w:val="22"/>
          <w:szCs w:val="22"/>
        </w:rPr>
        <w:t xml:space="preserve"> </w:t>
      </w:r>
      <w:r w:rsidRPr="00911DCB">
        <w:rPr>
          <w:rFonts w:ascii="Calibri" w:hAnsi="Calibri"/>
          <w:sz w:val="22"/>
          <w:szCs w:val="22"/>
        </w:rPr>
        <w:t>ο οποίος</w:t>
      </w:r>
      <w:r w:rsidRPr="00193CE3">
        <w:rPr>
          <w:rFonts w:ascii="Calibri" w:hAnsi="Calibri"/>
          <w:sz w:val="22"/>
          <w:szCs w:val="22"/>
        </w:rPr>
        <w:t xml:space="preserve"> θα περιλαμβάνει:</w:t>
      </w:r>
    </w:p>
    <w:p w14:paraId="28EBE294" w14:textId="77777777" w:rsidR="00DB39BE" w:rsidRPr="00193CE3" w:rsidRDefault="00DB39BE" w:rsidP="00DB39BE">
      <w:pPr>
        <w:rPr>
          <w:rFonts w:ascii="Calibri" w:hAnsi="Calibri"/>
          <w:sz w:val="22"/>
          <w:szCs w:val="22"/>
        </w:rPr>
      </w:pPr>
      <w:r w:rsidRPr="00193CE3">
        <w:rPr>
          <w:rFonts w:ascii="Calibri" w:hAnsi="Calibri"/>
          <w:sz w:val="22"/>
          <w:szCs w:val="22"/>
        </w:rPr>
        <w:t>1. Αίτηση υποψηφιότητας σύμφωνα</w:t>
      </w:r>
      <w:r>
        <w:rPr>
          <w:rFonts w:ascii="Calibri" w:hAnsi="Calibri"/>
          <w:sz w:val="22"/>
          <w:szCs w:val="22"/>
        </w:rPr>
        <w:t xml:space="preserve"> </w:t>
      </w:r>
      <w:r w:rsidRPr="00456B7B">
        <w:rPr>
          <w:rFonts w:ascii="Calibri" w:hAnsi="Calibri"/>
          <w:sz w:val="22"/>
          <w:szCs w:val="22"/>
        </w:rPr>
        <w:t>με το</w:t>
      </w:r>
      <w:r w:rsidRPr="00193CE3">
        <w:rPr>
          <w:rFonts w:ascii="Calibri" w:hAnsi="Calibri"/>
          <w:sz w:val="22"/>
          <w:szCs w:val="22"/>
        </w:rPr>
        <w:t xml:space="preserve"> (Παράρτημα Ι)</w:t>
      </w:r>
    </w:p>
    <w:p w14:paraId="7C602379" w14:textId="77777777" w:rsidR="00DB39BE" w:rsidRPr="00193CE3" w:rsidRDefault="00DB39BE" w:rsidP="00DB39BE">
      <w:pPr>
        <w:rPr>
          <w:rFonts w:ascii="Calibri" w:hAnsi="Calibri"/>
          <w:sz w:val="22"/>
          <w:szCs w:val="22"/>
        </w:rPr>
      </w:pPr>
      <w:r w:rsidRPr="00193CE3">
        <w:rPr>
          <w:rFonts w:ascii="Calibri" w:hAnsi="Calibri"/>
          <w:sz w:val="22"/>
          <w:szCs w:val="22"/>
        </w:rPr>
        <w:t>2. Απόσπασμα ποινικού Μητρώου</w:t>
      </w:r>
    </w:p>
    <w:p w14:paraId="0F3DE5C0" w14:textId="77777777" w:rsidR="00DB39BE" w:rsidRPr="00193CE3" w:rsidRDefault="00DB39BE" w:rsidP="00DB39BE">
      <w:pPr>
        <w:rPr>
          <w:rFonts w:ascii="Calibri" w:hAnsi="Calibri"/>
          <w:sz w:val="22"/>
          <w:szCs w:val="22"/>
        </w:rPr>
      </w:pPr>
      <w:r w:rsidRPr="00193CE3">
        <w:rPr>
          <w:rFonts w:ascii="Calibri" w:hAnsi="Calibri"/>
          <w:sz w:val="22"/>
          <w:szCs w:val="22"/>
        </w:rPr>
        <w:t xml:space="preserve">3. </w:t>
      </w:r>
      <w:r>
        <w:rPr>
          <w:rFonts w:ascii="Calibri" w:hAnsi="Calibri"/>
          <w:sz w:val="22"/>
          <w:szCs w:val="22"/>
        </w:rPr>
        <w:t>Βιογραφικό Σημείωμα</w:t>
      </w:r>
    </w:p>
    <w:p w14:paraId="54A3B5EA" w14:textId="77777777" w:rsidR="00DB39BE" w:rsidRDefault="00DB39BE" w:rsidP="00DB39BE">
      <w:pPr>
        <w:rPr>
          <w:rFonts w:ascii="Calibri" w:hAnsi="Calibri"/>
          <w:sz w:val="22"/>
          <w:szCs w:val="22"/>
        </w:rPr>
      </w:pPr>
      <w:r w:rsidRPr="00193CE3">
        <w:rPr>
          <w:rFonts w:ascii="Calibri" w:hAnsi="Calibri"/>
          <w:sz w:val="22"/>
          <w:szCs w:val="22"/>
        </w:rPr>
        <w:t xml:space="preserve">4. Αντίγραφα Τίτλων Σπουδών </w:t>
      </w:r>
    </w:p>
    <w:p w14:paraId="2786B092" w14:textId="77777777" w:rsidR="00DB39BE" w:rsidRPr="00193CE3" w:rsidRDefault="00DB39BE" w:rsidP="00DB39BE">
      <w:pPr>
        <w:rPr>
          <w:rFonts w:ascii="Calibri" w:hAnsi="Calibri"/>
          <w:sz w:val="22"/>
          <w:szCs w:val="22"/>
        </w:rPr>
      </w:pPr>
      <w:r>
        <w:rPr>
          <w:rFonts w:ascii="Calibri" w:hAnsi="Calibri"/>
          <w:sz w:val="22"/>
          <w:szCs w:val="22"/>
        </w:rPr>
        <w:t xml:space="preserve">5. </w:t>
      </w:r>
      <w:r w:rsidRPr="00193CE3">
        <w:rPr>
          <w:rFonts w:ascii="Calibri" w:hAnsi="Calibri"/>
          <w:sz w:val="22"/>
          <w:szCs w:val="22"/>
        </w:rPr>
        <w:t>Αποδεικτικά επαγγελματικής εμπειρίας (βεβαίωση ασφαλιστικού φορέα και βεβαίωση εργοδότη</w:t>
      </w:r>
      <w:r>
        <w:rPr>
          <w:rFonts w:ascii="Calibri" w:hAnsi="Calibri"/>
          <w:sz w:val="22"/>
          <w:szCs w:val="22"/>
        </w:rPr>
        <w:t xml:space="preserve"> ή/και σύμβαση έργου /εργασίας τουλάχιστον για δύο έτη απασχόλησης</w:t>
      </w:r>
      <w:r w:rsidRPr="00193CE3">
        <w:rPr>
          <w:rFonts w:ascii="Calibri" w:hAnsi="Calibri"/>
          <w:sz w:val="22"/>
          <w:szCs w:val="22"/>
        </w:rPr>
        <w:t>)</w:t>
      </w:r>
    </w:p>
    <w:p w14:paraId="75308D5A" w14:textId="77777777" w:rsidR="00DB39BE" w:rsidRDefault="00DB39BE" w:rsidP="00DB39BE">
      <w:pPr>
        <w:rPr>
          <w:rFonts w:ascii="Calibri" w:hAnsi="Calibri"/>
          <w:sz w:val="22"/>
          <w:szCs w:val="22"/>
        </w:rPr>
      </w:pPr>
      <w:r w:rsidRPr="0041077B">
        <w:rPr>
          <w:rFonts w:ascii="Calibri" w:hAnsi="Calibri"/>
          <w:sz w:val="22"/>
          <w:szCs w:val="22"/>
        </w:rPr>
        <w:t>Όλες οι σελίδες θα πρέπει να έχουν μονογραφηθεί από τον/την αιτούντα/σα.</w:t>
      </w:r>
    </w:p>
    <w:p w14:paraId="62ABBE5D" w14:textId="77777777" w:rsidR="00DB39BE" w:rsidRDefault="00DB39BE" w:rsidP="00DB39BE">
      <w:pPr>
        <w:rPr>
          <w:rFonts w:ascii="Calibri" w:hAnsi="Calibri"/>
          <w:sz w:val="22"/>
          <w:szCs w:val="22"/>
        </w:rPr>
      </w:pPr>
    </w:p>
    <w:p w14:paraId="71B2DB9C" w14:textId="77777777" w:rsidR="00DB39BE" w:rsidRDefault="00DB39BE" w:rsidP="00DB39BE">
      <w:pPr>
        <w:spacing w:after="120"/>
        <w:jc w:val="both"/>
        <w:rPr>
          <w:rFonts w:ascii="Calibri" w:hAnsi="Calibri"/>
          <w:b/>
          <w:sz w:val="22"/>
          <w:szCs w:val="22"/>
        </w:rPr>
      </w:pPr>
      <w:r>
        <w:rPr>
          <w:rFonts w:ascii="Calibri" w:hAnsi="Calibri"/>
          <w:b/>
          <w:sz w:val="22"/>
          <w:szCs w:val="22"/>
        </w:rPr>
        <w:t>10.  Αξιολόγηση Αιτήσεων</w:t>
      </w:r>
    </w:p>
    <w:p w14:paraId="759FEA1A" w14:textId="77777777" w:rsidR="00DB39BE" w:rsidRPr="00456B7B" w:rsidRDefault="00DB39BE" w:rsidP="00DB39BE">
      <w:pPr>
        <w:autoSpaceDE w:val="0"/>
        <w:autoSpaceDN w:val="0"/>
        <w:adjustRightInd w:val="0"/>
        <w:jc w:val="both"/>
        <w:rPr>
          <w:rFonts w:ascii="Calibri" w:hAnsi="Calibri"/>
          <w:color w:val="000000"/>
          <w:sz w:val="22"/>
          <w:szCs w:val="22"/>
          <w:lang w:eastAsia="ko-KR"/>
        </w:rPr>
      </w:pPr>
      <w:r w:rsidRPr="00456B7B">
        <w:rPr>
          <w:rFonts w:ascii="Calibri" w:hAnsi="Calibri"/>
          <w:sz w:val="22"/>
          <w:szCs w:val="22"/>
        </w:rPr>
        <w:t xml:space="preserve">Η Επιτροπή Αξιολόγησης </w:t>
      </w:r>
      <w:r w:rsidRPr="00456B7B">
        <w:rPr>
          <w:rFonts w:ascii="Calibri" w:hAnsi="Calibri"/>
          <w:color w:val="000000"/>
          <w:sz w:val="22"/>
          <w:szCs w:val="22"/>
          <w:lang w:eastAsia="ko-KR"/>
        </w:rPr>
        <w:t>μονογράφει και αποσφραγίζει το</w:t>
      </w:r>
      <w:r>
        <w:rPr>
          <w:rFonts w:ascii="Calibri" w:hAnsi="Calibri"/>
          <w:color w:val="000000"/>
          <w:sz w:val="22"/>
          <w:szCs w:val="22"/>
          <w:lang w:eastAsia="ko-KR"/>
        </w:rPr>
        <w:t>υς κυρίως φακέλους των αιτήσεων</w:t>
      </w:r>
      <w:r w:rsidRPr="00456B7B">
        <w:rPr>
          <w:rFonts w:ascii="Calibri" w:hAnsi="Calibri"/>
          <w:color w:val="000000"/>
          <w:sz w:val="22"/>
          <w:szCs w:val="22"/>
          <w:lang w:eastAsia="ko-KR"/>
        </w:rPr>
        <w:t xml:space="preserve">. </w:t>
      </w:r>
    </w:p>
    <w:p w14:paraId="12E4E028" w14:textId="77777777" w:rsidR="00DB39BE" w:rsidRPr="001D075A" w:rsidRDefault="00DB39BE" w:rsidP="00DB39BE">
      <w:pPr>
        <w:autoSpaceDE w:val="0"/>
        <w:autoSpaceDN w:val="0"/>
        <w:adjustRightInd w:val="0"/>
        <w:jc w:val="both"/>
        <w:rPr>
          <w:rFonts w:ascii="Calibri" w:hAnsi="Calibri"/>
          <w:color w:val="000000"/>
          <w:sz w:val="22"/>
          <w:szCs w:val="22"/>
          <w:lang w:eastAsia="ko-KR"/>
        </w:rPr>
      </w:pPr>
      <w:r w:rsidRPr="00456B7B">
        <w:rPr>
          <w:rFonts w:ascii="Calibri" w:hAnsi="Calibri"/>
          <w:color w:val="000000"/>
          <w:sz w:val="22"/>
          <w:szCs w:val="22"/>
          <w:lang w:eastAsia="ko-KR"/>
        </w:rPr>
        <w:t xml:space="preserve">Ελέγχεται η πληρότητα των δικαιολογητικών όλων των υποψηφίων και στη συνέχεια </w:t>
      </w:r>
      <w:r w:rsidRPr="001D075A">
        <w:rPr>
          <w:rFonts w:ascii="Calibri" w:hAnsi="Calibri"/>
          <w:color w:val="000000"/>
          <w:sz w:val="22"/>
          <w:szCs w:val="22"/>
          <w:lang w:eastAsia="ko-KR"/>
        </w:rPr>
        <w:t>αξιολογούνται οι  αιτήσεις.</w:t>
      </w:r>
    </w:p>
    <w:p w14:paraId="717829FB" w14:textId="77777777" w:rsidR="00DB39BE" w:rsidRPr="001D075A" w:rsidRDefault="00DB39BE" w:rsidP="00DB39BE">
      <w:pPr>
        <w:autoSpaceDE w:val="0"/>
        <w:autoSpaceDN w:val="0"/>
        <w:adjustRightInd w:val="0"/>
        <w:jc w:val="both"/>
        <w:rPr>
          <w:rFonts w:ascii="Calibri" w:hAnsi="Calibri"/>
          <w:color w:val="000000"/>
          <w:sz w:val="22"/>
          <w:szCs w:val="22"/>
          <w:lang w:eastAsia="ko-KR"/>
        </w:rPr>
      </w:pPr>
      <w:r w:rsidRPr="001D075A">
        <w:rPr>
          <w:rFonts w:ascii="Calibri" w:hAnsi="Calibri"/>
          <w:color w:val="000000"/>
          <w:sz w:val="22"/>
          <w:szCs w:val="22"/>
          <w:lang w:eastAsia="ko-KR"/>
        </w:rPr>
        <w:t>Η Επιτροπή Αξιολόγησης συντάσσει Πρακτικό Αξιολόγησης το οποίο υποβάλλει προς έγκριση στον Καλλιτεχνικό Διευθυντή του ΚΘΒΕ.</w:t>
      </w:r>
    </w:p>
    <w:p w14:paraId="29EF7F04" w14:textId="77777777" w:rsidR="00DB39BE" w:rsidRPr="00F306F8" w:rsidRDefault="00DB39BE" w:rsidP="00DB39BE">
      <w:pPr>
        <w:autoSpaceDE w:val="0"/>
        <w:autoSpaceDN w:val="0"/>
        <w:adjustRightInd w:val="0"/>
        <w:jc w:val="both"/>
        <w:rPr>
          <w:rFonts w:ascii="Calibri" w:hAnsi="Calibri"/>
          <w:color w:val="000000"/>
          <w:sz w:val="22"/>
          <w:szCs w:val="22"/>
          <w:lang w:eastAsia="ko-KR"/>
        </w:rPr>
      </w:pPr>
      <w:r w:rsidRPr="001D075A">
        <w:rPr>
          <w:rFonts w:ascii="Calibri" w:hAnsi="Calibri"/>
          <w:color w:val="000000"/>
          <w:sz w:val="22"/>
          <w:szCs w:val="22"/>
          <w:lang w:eastAsia="ko-KR"/>
        </w:rPr>
        <w:t xml:space="preserve">Η απόφαση κοινοποιείται στους υποψηφίους τυχόν υποβολή εντάσεων (εντός 10 ημερών από την κοινοποίησή της) και αναρτάται στην ιστοσελίδα του ΚΘΒΕ </w:t>
      </w:r>
      <w:hyperlink r:id="rId8" w:history="1">
        <w:r w:rsidRPr="001D075A">
          <w:rPr>
            <w:rStyle w:val="Hyperlink"/>
            <w:rFonts w:ascii="Calibri" w:hAnsi="Calibri"/>
            <w:sz w:val="22"/>
            <w:szCs w:val="22"/>
            <w:lang w:val="en-US" w:eastAsia="ko-KR"/>
          </w:rPr>
          <w:t>www</w:t>
        </w:r>
        <w:r w:rsidRPr="001D075A">
          <w:rPr>
            <w:rStyle w:val="Hyperlink"/>
            <w:rFonts w:ascii="Calibri" w:hAnsi="Calibri"/>
            <w:sz w:val="22"/>
            <w:szCs w:val="22"/>
            <w:lang w:eastAsia="ko-KR"/>
          </w:rPr>
          <w:t>.</w:t>
        </w:r>
        <w:proofErr w:type="spellStart"/>
        <w:r w:rsidRPr="001D075A">
          <w:rPr>
            <w:rStyle w:val="Hyperlink"/>
            <w:rFonts w:ascii="Calibri" w:hAnsi="Calibri"/>
            <w:sz w:val="22"/>
            <w:szCs w:val="22"/>
            <w:lang w:val="en-US" w:eastAsia="ko-KR"/>
          </w:rPr>
          <w:t>ntng</w:t>
        </w:r>
        <w:proofErr w:type="spellEnd"/>
        <w:r w:rsidRPr="001D075A">
          <w:rPr>
            <w:rStyle w:val="Hyperlink"/>
            <w:rFonts w:ascii="Calibri" w:hAnsi="Calibri"/>
            <w:sz w:val="22"/>
            <w:szCs w:val="22"/>
            <w:lang w:eastAsia="ko-KR"/>
          </w:rPr>
          <w:t>.</w:t>
        </w:r>
        <w:r w:rsidRPr="001D075A">
          <w:rPr>
            <w:rStyle w:val="Hyperlink"/>
            <w:rFonts w:ascii="Calibri" w:hAnsi="Calibri"/>
            <w:sz w:val="22"/>
            <w:szCs w:val="22"/>
            <w:lang w:val="en-US" w:eastAsia="ko-KR"/>
          </w:rPr>
          <w:t>gr</w:t>
        </w:r>
      </w:hyperlink>
      <w:r w:rsidRPr="001D075A">
        <w:rPr>
          <w:rFonts w:ascii="Calibri" w:hAnsi="Calibri"/>
          <w:color w:val="000000"/>
          <w:sz w:val="22"/>
          <w:szCs w:val="22"/>
          <w:lang w:eastAsia="ko-KR"/>
        </w:rPr>
        <w:t>.</w:t>
      </w:r>
    </w:p>
    <w:p w14:paraId="63E8879B" w14:textId="77777777" w:rsidR="00DB39BE" w:rsidRDefault="00DB39BE" w:rsidP="00DB39BE">
      <w:pPr>
        <w:spacing w:after="120"/>
        <w:jc w:val="both"/>
        <w:rPr>
          <w:rFonts w:ascii="Calibri" w:hAnsi="Calibri"/>
          <w:b/>
          <w:sz w:val="22"/>
          <w:szCs w:val="22"/>
        </w:rPr>
      </w:pPr>
    </w:p>
    <w:p w14:paraId="6AA72643" w14:textId="77777777" w:rsidR="00DB39BE" w:rsidRDefault="00DB39BE" w:rsidP="00DB39BE">
      <w:pPr>
        <w:spacing w:after="120"/>
        <w:jc w:val="both"/>
        <w:rPr>
          <w:rFonts w:ascii="Calibri" w:hAnsi="Calibri"/>
          <w:b/>
          <w:sz w:val="22"/>
          <w:szCs w:val="22"/>
        </w:rPr>
      </w:pPr>
      <w:r>
        <w:rPr>
          <w:rFonts w:ascii="Calibri" w:hAnsi="Calibri"/>
          <w:b/>
          <w:sz w:val="22"/>
          <w:szCs w:val="22"/>
        </w:rPr>
        <w:t>11.  Υποβολή Ενστάσεων</w:t>
      </w:r>
    </w:p>
    <w:p w14:paraId="2973DA31" w14:textId="77777777" w:rsidR="00DB39BE" w:rsidRPr="006426F9" w:rsidRDefault="00DB39BE" w:rsidP="00DB39BE">
      <w:pPr>
        <w:pStyle w:val="Default"/>
        <w:jc w:val="both"/>
        <w:rPr>
          <w:rFonts w:ascii="Calibri" w:hAnsi="Calibri" w:cs="Calibri"/>
          <w:sz w:val="22"/>
          <w:szCs w:val="22"/>
          <w:lang w:eastAsia="ko-KR"/>
        </w:rPr>
      </w:pPr>
      <w:r w:rsidRPr="006426F9">
        <w:rPr>
          <w:rFonts w:ascii="Calibri" w:hAnsi="Calibri" w:cs="Calibri"/>
          <w:sz w:val="22"/>
          <w:szCs w:val="22"/>
          <w:lang w:eastAsia="ko-KR"/>
        </w:rPr>
        <w:t xml:space="preserve">Σε περίπτωση ένστασης κατά </w:t>
      </w:r>
      <w:r>
        <w:rPr>
          <w:rFonts w:ascii="Calibri" w:hAnsi="Calibri" w:cs="Calibri"/>
          <w:sz w:val="22"/>
          <w:szCs w:val="22"/>
          <w:lang w:eastAsia="ko-KR"/>
        </w:rPr>
        <w:t>της απόφασης</w:t>
      </w:r>
      <w:r w:rsidRPr="006426F9">
        <w:rPr>
          <w:rFonts w:ascii="Calibri" w:hAnsi="Calibri" w:cs="Calibri"/>
          <w:sz w:val="22"/>
          <w:szCs w:val="22"/>
          <w:lang w:eastAsia="ko-KR"/>
        </w:rPr>
        <w:t xml:space="preserve">, η προθεσμία άσκησής της είναι πέντε (5) ημέρες από την κοινοποίηση της </w:t>
      </w:r>
      <w:r>
        <w:rPr>
          <w:rFonts w:ascii="Calibri" w:hAnsi="Calibri" w:cs="Calibri"/>
          <w:sz w:val="22"/>
          <w:szCs w:val="22"/>
          <w:lang w:eastAsia="ko-KR"/>
        </w:rPr>
        <w:t>απόφασης</w:t>
      </w:r>
      <w:r w:rsidRPr="006426F9">
        <w:rPr>
          <w:rFonts w:ascii="Calibri" w:hAnsi="Calibri" w:cs="Calibri"/>
          <w:sz w:val="22"/>
          <w:szCs w:val="22"/>
          <w:lang w:eastAsia="ko-KR"/>
        </w:rPr>
        <w:t xml:space="preserve">. </w:t>
      </w:r>
    </w:p>
    <w:p w14:paraId="5C865B52" w14:textId="77777777" w:rsidR="00DB39BE" w:rsidRDefault="00DB39BE" w:rsidP="00DB39BE">
      <w:pPr>
        <w:spacing w:after="120"/>
        <w:jc w:val="both"/>
        <w:rPr>
          <w:rFonts w:ascii="Calibri" w:hAnsi="Calibri"/>
          <w:b/>
          <w:sz w:val="22"/>
          <w:szCs w:val="22"/>
        </w:rPr>
      </w:pPr>
    </w:p>
    <w:p w14:paraId="296A4A9B" w14:textId="77777777" w:rsidR="00DB39BE" w:rsidRDefault="00DB39BE" w:rsidP="00DB39BE">
      <w:pPr>
        <w:spacing w:after="120"/>
        <w:jc w:val="both"/>
        <w:rPr>
          <w:rFonts w:ascii="Calibri" w:hAnsi="Calibri"/>
          <w:b/>
          <w:sz w:val="22"/>
          <w:szCs w:val="22"/>
        </w:rPr>
      </w:pPr>
      <w:r>
        <w:rPr>
          <w:rFonts w:ascii="Calibri" w:hAnsi="Calibri"/>
          <w:b/>
          <w:sz w:val="22"/>
          <w:szCs w:val="22"/>
        </w:rPr>
        <w:t>12. Διαδικασία Ανάθεσης – Ειδικοί Όροι</w:t>
      </w:r>
    </w:p>
    <w:p w14:paraId="6DBCF2C6" w14:textId="77777777" w:rsidR="00DB39BE" w:rsidRDefault="00DB39BE" w:rsidP="00DB39BE">
      <w:pPr>
        <w:spacing w:after="120"/>
        <w:jc w:val="both"/>
        <w:rPr>
          <w:rFonts w:ascii="Calibri" w:hAnsi="Calibri"/>
          <w:sz w:val="22"/>
          <w:szCs w:val="22"/>
        </w:rPr>
      </w:pPr>
      <w:r w:rsidRPr="70C28814">
        <w:rPr>
          <w:rFonts w:ascii="Calibri" w:hAnsi="Calibri"/>
          <w:sz w:val="22"/>
          <w:szCs w:val="22"/>
        </w:rPr>
        <w:t>Μετά το πέρας του χρόνου υποβολής εντάσεων, καλούνται οι επιτυχόντες σύμφωνα με τον πίνακα κατάταξης να προσέλθουν για να υπογράψουν συμβάσεις μίσθωσης έργου ορισμέ</w:t>
      </w:r>
      <w:r>
        <w:rPr>
          <w:rFonts w:ascii="Calibri" w:hAnsi="Calibri"/>
          <w:sz w:val="22"/>
          <w:szCs w:val="22"/>
        </w:rPr>
        <w:t>νου χρόνου  πλήρους απασχόλησης</w:t>
      </w:r>
      <w:r w:rsidRPr="70C28814">
        <w:rPr>
          <w:rFonts w:ascii="Calibri" w:hAnsi="Calibri"/>
          <w:sz w:val="22"/>
          <w:szCs w:val="22"/>
        </w:rPr>
        <w:t xml:space="preserve">. </w:t>
      </w:r>
    </w:p>
    <w:p w14:paraId="04BA874D" w14:textId="77777777" w:rsidR="00DB39BE" w:rsidRDefault="00DB39BE" w:rsidP="00DB39BE">
      <w:pPr>
        <w:spacing w:after="120"/>
        <w:jc w:val="both"/>
        <w:rPr>
          <w:rFonts w:ascii="Calibri" w:hAnsi="Calibri"/>
          <w:sz w:val="22"/>
          <w:szCs w:val="22"/>
        </w:rPr>
      </w:pPr>
      <w:r>
        <w:rPr>
          <w:rFonts w:ascii="Calibri" w:hAnsi="Calibri"/>
          <w:sz w:val="22"/>
          <w:szCs w:val="22"/>
        </w:rPr>
        <w:t>Οι συμβάσεις δύναται να λυθούν με συναίνεση των συμβαλλομένων μερών και με αποζημίωση του συνεργάτη για τις προσφερόμενες υπηρεσίες του. Επίσης δύναται να λυθούν μονομερώς σε περίπτωση μη συμμόρφωσης του συνεργάτη στις απαιτήσεις υλοποίησης του έργου.</w:t>
      </w:r>
    </w:p>
    <w:p w14:paraId="02E541B5" w14:textId="77777777" w:rsidR="00DB39BE" w:rsidRDefault="00DB39BE" w:rsidP="00DB39BE">
      <w:pPr>
        <w:spacing w:after="120"/>
        <w:jc w:val="right"/>
        <w:rPr>
          <w:rFonts w:ascii="Calibri" w:hAnsi="Calibri"/>
          <w:sz w:val="22"/>
          <w:szCs w:val="22"/>
        </w:rPr>
      </w:pPr>
    </w:p>
    <w:p w14:paraId="30168117" w14:textId="77777777" w:rsidR="00DB39BE" w:rsidRDefault="00DB39BE" w:rsidP="00DB39BE">
      <w:pPr>
        <w:spacing w:after="120"/>
        <w:jc w:val="right"/>
        <w:rPr>
          <w:rFonts w:ascii="Calibri" w:hAnsi="Calibri"/>
          <w:sz w:val="22"/>
          <w:szCs w:val="22"/>
        </w:rPr>
      </w:pPr>
    </w:p>
    <w:p w14:paraId="6A631C02" w14:textId="77777777" w:rsidR="00DB39BE" w:rsidRDefault="00DB39BE" w:rsidP="00DB39BE">
      <w:pPr>
        <w:spacing w:after="120"/>
        <w:jc w:val="right"/>
        <w:rPr>
          <w:rFonts w:ascii="Calibri" w:hAnsi="Calibri"/>
          <w:sz w:val="22"/>
          <w:szCs w:val="22"/>
        </w:rPr>
      </w:pPr>
      <w:r>
        <w:rPr>
          <w:rFonts w:ascii="Calibri" w:hAnsi="Calibri"/>
          <w:sz w:val="22"/>
          <w:szCs w:val="22"/>
        </w:rPr>
        <w:t>Ο Καλλιτεχνικός Διευθυντής του ΚΘΒΕ</w:t>
      </w:r>
    </w:p>
    <w:p w14:paraId="77366299" w14:textId="77777777" w:rsidR="00DB39BE" w:rsidRDefault="00DB39BE" w:rsidP="00DB39BE">
      <w:pPr>
        <w:spacing w:after="120"/>
        <w:jc w:val="right"/>
        <w:rPr>
          <w:rFonts w:ascii="Calibri" w:hAnsi="Calibri"/>
          <w:sz w:val="22"/>
          <w:szCs w:val="22"/>
        </w:rPr>
      </w:pPr>
    </w:p>
    <w:p w14:paraId="7C717AAB" w14:textId="77777777" w:rsidR="00DB39BE" w:rsidRPr="00B16544" w:rsidRDefault="00DB39BE" w:rsidP="00DB39BE">
      <w:pPr>
        <w:spacing w:after="120"/>
        <w:jc w:val="right"/>
        <w:rPr>
          <w:rFonts w:ascii="Calibri" w:hAnsi="Calibri"/>
          <w:sz w:val="22"/>
          <w:szCs w:val="22"/>
        </w:rPr>
      </w:pPr>
      <w:r>
        <w:rPr>
          <w:rFonts w:ascii="Calibri" w:hAnsi="Calibri"/>
          <w:sz w:val="22"/>
          <w:szCs w:val="22"/>
        </w:rPr>
        <w:t xml:space="preserve">Ιωάννης </w:t>
      </w:r>
      <w:proofErr w:type="spellStart"/>
      <w:r>
        <w:rPr>
          <w:rFonts w:ascii="Calibri" w:hAnsi="Calibri"/>
          <w:sz w:val="22"/>
          <w:szCs w:val="22"/>
        </w:rPr>
        <w:t>Αναστασάκης</w:t>
      </w:r>
      <w:proofErr w:type="spellEnd"/>
    </w:p>
    <w:p w14:paraId="287BF253" w14:textId="77777777" w:rsidR="00DB39BE" w:rsidRPr="00B16544" w:rsidRDefault="00DB39BE" w:rsidP="00DB39BE">
      <w:pPr>
        <w:spacing w:after="120"/>
        <w:jc w:val="right"/>
        <w:rPr>
          <w:rFonts w:ascii="Calibri" w:hAnsi="Calibri"/>
          <w:sz w:val="22"/>
          <w:szCs w:val="22"/>
        </w:rPr>
      </w:pPr>
    </w:p>
    <w:p w14:paraId="360C2BE6" w14:textId="77777777" w:rsidR="00DB39BE" w:rsidRDefault="00DB39BE" w:rsidP="00DB39BE">
      <w:pPr>
        <w:spacing w:after="120"/>
        <w:rPr>
          <w:rFonts w:ascii="Calibri" w:hAnsi="Calibri"/>
          <w:b/>
          <w:sz w:val="22"/>
          <w:szCs w:val="22"/>
        </w:rPr>
      </w:pPr>
    </w:p>
    <w:p w14:paraId="0BFCF6EA" w14:textId="77777777" w:rsidR="00DB39BE" w:rsidRDefault="00DB39BE" w:rsidP="00DB39BE">
      <w:pPr>
        <w:spacing w:after="120"/>
        <w:rPr>
          <w:rFonts w:ascii="Calibri" w:hAnsi="Calibri"/>
          <w:b/>
          <w:sz w:val="22"/>
          <w:szCs w:val="22"/>
        </w:rPr>
      </w:pPr>
    </w:p>
    <w:p w14:paraId="0299391E" w14:textId="77777777" w:rsidR="00DB39BE" w:rsidRDefault="00DB39BE" w:rsidP="00DB39BE">
      <w:pPr>
        <w:spacing w:after="120"/>
        <w:rPr>
          <w:rFonts w:ascii="Calibri" w:hAnsi="Calibri"/>
          <w:b/>
          <w:sz w:val="22"/>
          <w:szCs w:val="22"/>
        </w:rPr>
      </w:pPr>
    </w:p>
    <w:p w14:paraId="4B30D9A9" w14:textId="77777777" w:rsidR="00DB39BE" w:rsidRDefault="00DB39BE" w:rsidP="00DB39BE">
      <w:pPr>
        <w:spacing w:after="120"/>
        <w:rPr>
          <w:rFonts w:ascii="Calibri" w:hAnsi="Calibri"/>
          <w:b/>
          <w:sz w:val="22"/>
          <w:szCs w:val="22"/>
        </w:rPr>
      </w:pPr>
    </w:p>
    <w:p w14:paraId="2C1B1738" w14:textId="77777777" w:rsidR="00DB39BE" w:rsidRDefault="00DB39BE" w:rsidP="00DB39BE">
      <w:pPr>
        <w:spacing w:after="120"/>
        <w:rPr>
          <w:rFonts w:ascii="Calibri" w:hAnsi="Calibri"/>
          <w:b/>
          <w:sz w:val="22"/>
          <w:szCs w:val="22"/>
        </w:rPr>
      </w:pPr>
    </w:p>
    <w:p w14:paraId="26567C43" w14:textId="77777777" w:rsidR="00DB39BE" w:rsidRDefault="00DB39BE" w:rsidP="00DB39BE">
      <w:pPr>
        <w:spacing w:after="120"/>
        <w:rPr>
          <w:rFonts w:ascii="Calibri" w:hAnsi="Calibri"/>
          <w:b/>
          <w:sz w:val="22"/>
          <w:szCs w:val="22"/>
        </w:rPr>
      </w:pPr>
    </w:p>
    <w:p w14:paraId="5EE9E3AA" w14:textId="77777777" w:rsidR="00DB39BE" w:rsidRDefault="00DB39BE" w:rsidP="00DB39BE">
      <w:pPr>
        <w:spacing w:after="120"/>
        <w:rPr>
          <w:rFonts w:ascii="Calibri" w:hAnsi="Calibri"/>
          <w:b/>
          <w:sz w:val="22"/>
          <w:szCs w:val="22"/>
        </w:rPr>
      </w:pPr>
    </w:p>
    <w:p w14:paraId="4DCFDBFB" w14:textId="77777777" w:rsidR="00DB39BE" w:rsidRDefault="00DB39BE" w:rsidP="00DB39BE">
      <w:pPr>
        <w:spacing w:after="120"/>
        <w:rPr>
          <w:rFonts w:ascii="Calibri" w:hAnsi="Calibri"/>
          <w:b/>
          <w:sz w:val="22"/>
          <w:szCs w:val="22"/>
        </w:rPr>
      </w:pPr>
    </w:p>
    <w:p w14:paraId="3A370340" w14:textId="77777777" w:rsidR="00DB39BE" w:rsidRDefault="00DB39BE" w:rsidP="00DB39BE">
      <w:pPr>
        <w:spacing w:after="120"/>
        <w:rPr>
          <w:rFonts w:ascii="Calibri" w:hAnsi="Calibri"/>
          <w:b/>
          <w:sz w:val="22"/>
          <w:szCs w:val="22"/>
        </w:rPr>
      </w:pPr>
    </w:p>
    <w:p w14:paraId="6B848AA2" w14:textId="77777777" w:rsidR="00DB39BE" w:rsidRDefault="00DB39BE" w:rsidP="00DB39BE">
      <w:pPr>
        <w:spacing w:after="120"/>
        <w:rPr>
          <w:rFonts w:ascii="Calibri" w:hAnsi="Calibri"/>
          <w:b/>
          <w:sz w:val="22"/>
          <w:szCs w:val="22"/>
        </w:rPr>
      </w:pPr>
    </w:p>
    <w:p w14:paraId="56C767A1" w14:textId="77777777" w:rsidR="00DB39BE" w:rsidRDefault="00DB39BE" w:rsidP="00DB39BE">
      <w:pPr>
        <w:spacing w:after="120"/>
        <w:rPr>
          <w:rFonts w:ascii="Calibri" w:hAnsi="Calibri"/>
          <w:b/>
          <w:sz w:val="22"/>
          <w:szCs w:val="22"/>
        </w:rPr>
      </w:pPr>
    </w:p>
    <w:p w14:paraId="3ADF7237" w14:textId="77777777" w:rsidR="00DB39BE" w:rsidRDefault="00DB39BE" w:rsidP="00DB39BE">
      <w:pPr>
        <w:spacing w:after="120"/>
        <w:rPr>
          <w:rFonts w:ascii="Calibri" w:hAnsi="Calibri"/>
          <w:b/>
          <w:sz w:val="22"/>
          <w:szCs w:val="22"/>
        </w:rPr>
      </w:pPr>
    </w:p>
    <w:p w14:paraId="292D82F2" w14:textId="77777777" w:rsidR="00DB39BE" w:rsidRDefault="00DB39BE" w:rsidP="00DB39BE">
      <w:pPr>
        <w:spacing w:after="120"/>
        <w:rPr>
          <w:rFonts w:ascii="Calibri" w:hAnsi="Calibri"/>
          <w:b/>
          <w:sz w:val="22"/>
          <w:szCs w:val="22"/>
        </w:rPr>
      </w:pPr>
    </w:p>
    <w:p w14:paraId="52054505" w14:textId="77777777" w:rsidR="00DB39BE" w:rsidRDefault="00DB39BE" w:rsidP="00DB39BE">
      <w:pPr>
        <w:spacing w:after="120"/>
        <w:rPr>
          <w:rFonts w:ascii="Calibri" w:hAnsi="Calibri"/>
          <w:b/>
          <w:sz w:val="22"/>
          <w:szCs w:val="22"/>
        </w:rPr>
      </w:pPr>
    </w:p>
    <w:p w14:paraId="2F35B91E" w14:textId="77777777" w:rsidR="00DB39BE" w:rsidRDefault="00DB39BE" w:rsidP="00DB39BE">
      <w:pPr>
        <w:spacing w:after="120"/>
        <w:rPr>
          <w:rFonts w:ascii="Calibri" w:hAnsi="Calibri"/>
          <w:b/>
          <w:sz w:val="22"/>
          <w:szCs w:val="22"/>
        </w:rPr>
      </w:pPr>
    </w:p>
    <w:p w14:paraId="3B0B87BE" w14:textId="77777777" w:rsidR="00DB39BE" w:rsidRDefault="00DB39BE" w:rsidP="00DB39BE">
      <w:pPr>
        <w:spacing w:after="120"/>
        <w:rPr>
          <w:rFonts w:ascii="Calibri" w:hAnsi="Calibri"/>
          <w:b/>
          <w:sz w:val="22"/>
          <w:szCs w:val="22"/>
        </w:rPr>
      </w:pPr>
    </w:p>
    <w:p w14:paraId="446367AE" w14:textId="77777777" w:rsidR="00DB39BE" w:rsidRDefault="00DB39BE" w:rsidP="00DB39BE">
      <w:pPr>
        <w:spacing w:after="120"/>
        <w:rPr>
          <w:rFonts w:ascii="Calibri" w:hAnsi="Calibri"/>
          <w:b/>
          <w:sz w:val="22"/>
          <w:szCs w:val="22"/>
        </w:rPr>
      </w:pPr>
    </w:p>
    <w:p w14:paraId="348D4804" w14:textId="77777777" w:rsidR="00DB39BE" w:rsidRDefault="00DB39BE" w:rsidP="00DB39BE">
      <w:pPr>
        <w:spacing w:after="120"/>
        <w:rPr>
          <w:rFonts w:ascii="Calibri" w:hAnsi="Calibri"/>
          <w:b/>
          <w:sz w:val="22"/>
          <w:szCs w:val="22"/>
        </w:rPr>
      </w:pPr>
    </w:p>
    <w:p w14:paraId="2B109812" w14:textId="77777777" w:rsidR="00DB39BE" w:rsidRDefault="00DB39BE" w:rsidP="00DB39BE">
      <w:pPr>
        <w:spacing w:after="120"/>
        <w:rPr>
          <w:rFonts w:ascii="Calibri" w:hAnsi="Calibri"/>
          <w:b/>
          <w:sz w:val="22"/>
          <w:szCs w:val="22"/>
        </w:rPr>
      </w:pPr>
    </w:p>
    <w:p w14:paraId="36A6C37B" w14:textId="77777777" w:rsidR="00DB39BE" w:rsidRDefault="00DB39BE" w:rsidP="00DB39BE">
      <w:pPr>
        <w:spacing w:after="120"/>
        <w:rPr>
          <w:rFonts w:ascii="Calibri" w:hAnsi="Calibri"/>
          <w:b/>
          <w:sz w:val="22"/>
          <w:szCs w:val="22"/>
        </w:rPr>
      </w:pPr>
    </w:p>
    <w:p w14:paraId="36A61077" w14:textId="77777777" w:rsidR="00DB39BE" w:rsidRDefault="00DB39BE" w:rsidP="00DB39BE">
      <w:pPr>
        <w:spacing w:after="120"/>
        <w:rPr>
          <w:rFonts w:ascii="Calibri" w:hAnsi="Calibri"/>
          <w:b/>
          <w:sz w:val="22"/>
          <w:szCs w:val="22"/>
        </w:rPr>
      </w:pPr>
    </w:p>
    <w:p w14:paraId="1BD26359" w14:textId="77777777" w:rsidR="00DB39BE" w:rsidRDefault="00DB39BE" w:rsidP="00DB39BE">
      <w:pPr>
        <w:spacing w:after="120"/>
        <w:rPr>
          <w:rFonts w:ascii="Calibri" w:hAnsi="Calibri"/>
          <w:b/>
          <w:sz w:val="22"/>
          <w:szCs w:val="22"/>
        </w:rPr>
      </w:pPr>
    </w:p>
    <w:p w14:paraId="713A170F" w14:textId="77777777" w:rsidR="00DB39BE" w:rsidRDefault="00DB39BE" w:rsidP="00DB39BE">
      <w:pPr>
        <w:spacing w:after="120"/>
        <w:rPr>
          <w:rFonts w:ascii="Calibri" w:hAnsi="Calibri"/>
          <w:b/>
          <w:sz w:val="22"/>
          <w:szCs w:val="22"/>
        </w:rPr>
      </w:pPr>
    </w:p>
    <w:p w14:paraId="5C939076" w14:textId="77777777" w:rsidR="00DB39BE" w:rsidRDefault="00DB39BE" w:rsidP="00DB39BE">
      <w:pPr>
        <w:spacing w:after="120"/>
        <w:rPr>
          <w:rFonts w:ascii="Calibri" w:hAnsi="Calibri"/>
          <w:b/>
          <w:sz w:val="22"/>
          <w:szCs w:val="22"/>
        </w:rPr>
      </w:pPr>
    </w:p>
    <w:p w14:paraId="2419DC01" w14:textId="77777777" w:rsidR="00DB39BE" w:rsidRDefault="00DB39BE" w:rsidP="00DB39BE">
      <w:pPr>
        <w:spacing w:after="120"/>
        <w:rPr>
          <w:rFonts w:ascii="Calibri" w:hAnsi="Calibri"/>
          <w:b/>
          <w:sz w:val="22"/>
          <w:szCs w:val="22"/>
        </w:rPr>
      </w:pPr>
    </w:p>
    <w:p w14:paraId="0F19E3BD" w14:textId="77777777" w:rsidR="00DB39BE" w:rsidRPr="006C6FAC" w:rsidRDefault="00DB39BE" w:rsidP="00DB39BE">
      <w:pPr>
        <w:spacing w:after="120"/>
        <w:rPr>
          <w:rFonts w:ascii="Calibri" w:hAnsi="Calibri"/>
          <w:b/>
          <w:sz w:val="22"/>
          <w:szCs w:val="22"/>
        </w:rPr>
      </w:pPr>
      <w:r w:rsidRPr="006C6FAC">
        <w:rPr>
          <w:rFonts w:ascii="Calibri" w:hAnsi="Calibri"/>
          <w:b/>
          <w:sz w:val="22"/>
          <w:szCs w:val="22"/>
        </w:rPr>
        <w:t>ΠΑΡΑΡΤΗΜΑ Ι</w:t>
      </w:r>
    </w:p>
    <w:p w14:paraId="6F42872C" w14:textId="77777777" w:rsidR="00DB39BE" w:rsidRDefault="00DB39BE" w:rsidP="00DB39BE">
      <w:pPr>
        <w:spacing w:after="120"/>
        <w:rPr>
          <w:rFonts w:ascii="Calibri" w:hAnsi="Calibri"/>
          <w:sz w:val="22"/>
          <w:szCs w:val="22"/>
        </w:rPr>
      </w:pPr>
    </w:p>
    <w:p w14:paraId="6648A80E" w14:textId="77777777" w:rsidR="00DB39BE" w:rsidRPr="00C140DF" w:rsidRDefault="00DB39BE" w:rsidP="00DB39BE">
      <w:pPr>
        <w:spacing w:after="120"/>
        <w:jc w:val="center"/>
        <w:rPr>
          <w:rFonts w:ascii="Calibri" w:hAnsi="Calibri"/>
          <w:b/>
          <w:sz w:val="22"/>
          <w:szCs w:val="22"/>
        </w:rPr>
      </w:pPr>
      <w:r w:rsidRPr="00C140DF">
        <w:rPr>
          <w:rFonts w:ascii="Calibri" w:hAnsi="Calibri"/>
          <w:b/>
          <w:sz w:val="22"/>
          <w:szCs w:val="22"/>
        </w:rPr>
        <w:t>ΤΥΠΟΠΟΙΗΜΕΝΟ ΕΝΤΥΠΟ ΑΙΤΗΣΗΣ ΕΚΔΗΛΩΣΗΣ ΕΝΔΙΑΦΕΡΟΝΤΟΣ</w:t>
      </w:r>
    </w:p>
    <w:p w14:paraId="0C6411B5" w14:textId="77777777" w:rsidR="00DB39BE" w:rsidRDefault="00DB39BE" w:rsidP="00DB39BE">
      <w:pPr>
        <w:spacing w:after="120"/>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5660"/>
      </w:tblGrid>
      <w:tr w:rsidR="00DB39BE" w:rsidRPr="00AB4102" w14:paraId="2C0648B8" w14:textId="77777777">
        <w:tc>
          <w:tcPr>
            <w:tcW w:w="8528" w:type="dxa"/>
            <w:gridSpan w:val="2"/>
            <w:tcBorders>
              <w:top w:val="single" w:sz="4" w:space="0" w:color="auto"/>
              <w:left w:val="single" w:sz="4" w:space="0" w:color="auto"/>
              <w:bottom w:val="single" w:sz="4" w:space="0" w:color="auto"/>
              <w:right w:val="single" w:sz="4" w:space="0" w:color="auto"/>
            </w:tcBorders>
          </w:tcPr>
          <w:p w14:paraId="76080074" w14:textId="77777777" w:rsidR="00DB39BE" w:rsidRPr="00AB4102" w:rsidRDefault="00DB39BE" w:rsidP="00DB39BE">
            <w:pPr>
              <w:tabs>
                <w:tab w:val="left" w:pos="3990"/>
              </w:tabs>
              <w:spacing w:after="120"/>
              <w:rPr>
                <w:rFonts w:ascii="Calibri" w:hAnsi="Calibri"/>
                <w:sz w:val="22"/>
                <w:szCs w:val="22"/>
              </w:rPr>
            </w:pPr>
            <w:r w:rsidRPr="00AB4102">
              <w:rPr>
                <w:rFonts w:ascii="Calibri" w:hAnsi="Calibri"/>
                <w:sz w:val="22"/>
                <w:szCs w:val="22"/>
              </w:rPr>
              <w:t>ΠΡΟΣ: ΚΡΑΤΙΚΟ ΘΕΑΤΡΟ ΒΟΡΕΙΟΥ ΕΛΛΑΔΟΣ</w:t>
            </w:r>
          </w:p>
        </w:tc>
      </w:tr>
      <w:tr w:rsidR="00DB39BE" w:rsidRPr="00AB4102" w14:paraId="63FD2BDD" w14:textId="77777777">
        <w:tc>
          <w:tcPr>
            <w:tcW w:w="2868" w:type="dxa"/>
            <w:tcBorders>
              <w:top w:val="single" w:sz="4" w:space="0" w:color="auto"/>
              <w:left w:val="single" w:sz="4" w:space="0" w:color="auto"/>
              <w:bottom w:val="single" w:sz="4" w:space="0" w:color="auto"/>
              <w:right w:val="single" w:sz="4" w:space="0" w:color="auto"/>
            </w:tcBorders>
          </w:tcPr>
          <w:p w14:paraId="082087F3" w14:textId="77777777" w:rsidR="00DB39BE" w:rsidRPr="00AB4102" w:rsidRDefault="00DB39BE" w:rsidP="00DB39BE">
            <w:pPr>
              <w:spacing w:after="120"/>
              <w:rPr>
                <w:rFonts w:ascii="Calibri" w:hAnsi="Calibri"/>
                <w:sz w:val="22"/>
                <w:szCs w:val="22"/>
              </w:rPr>
            </w:pPr>
            <w:r w:rsidRPr="00AB4102">
              <w:rPr>
                <w:rFonts w:ascii="Calibri" w:hAnsi="Calibri"/>
                <w:sz w:val="22"/>
                <w:szCs w:val="22"/>
              </w:rPr>
              <w:t>ΟΝΟΜΑΤΕΠΩΝΥΜΟ</w:t>
            </w:r>
          </w:p>
        </w:tc>
        <w:tc>
          <w:tcPr>
            <w:tcW w:w="5660" w:type="dxa"/>
            <w:tcBorders>
              <w:top w:val="single" w:sz="4" w:space="0" w:color="auto"/>
              <w:left w:val="single" w:sz="4" w:space="0" w:color="auto"/>
              <w:bottom w:val="single" w:sz="4" w:space="0" w:color="auto"/>
              <w:right w:val="single" w:sz="4" w:space="0" w:color="auto"/>
            </w:tcBorders>
          </w:tcPr>
          <w:p w14:paraId="630C253B" w14:textId="77777777" w:rsidR="00DB39BE" w:rsidRPr="00AB4102" w:rsidRDefault="00DB39BE" w:rsidP="00DB39BE">
            <w:pPr>
              <w:spacing w:after="120"/>
              <w:jc w:val="center"/>
              <w:rPr>
                <w:rFonts w:ascii="Calibri" w:hAnsi="Calibri"/>
                <w:sz w:val="22"/>
                <w:szCs w:val="22"/>
              </w:rPr>
            </w:pPr>
          </w:p>
        </w:tc>
      </w:tr>
      <w:tr w:rsidR="00DB39BE" w:rsidRPr="00AB4102" w14:paraId="3ABFB0ED" w14:textId="77777777">
        <w:tc>
          <w:tcPr>
            <w:tcW w:w="2868" w:type="dxa"/>
            <w:tcBorders>
              <w:top w:val="single" w:sz="4" w:space="0" w:color="auto"/>
              <w:left w:val="single" w:sz="4" w:space="0" w:color="auto"/>
              <w:bottom w:val="single" w:sz="4" w:space="0" w:color="auto"/>
              <w:right w:val="single" w:sz="4" w:space="0" w:color="auto"/>
            </w:tcBorders>
          </w:tcPr>
          <w:p w14:paraId="0288988D" w14:textId="77777777" w:rsidR="00DB39BE" w:rsidRPr="00AB4102" w:rsidRDefault="00DB39BE" w:rsidP="00DB39BE">
            <w:pPr>
              <w:spacing w:after="120"/>
              <w:rPr>
                <w:rFonts w:ascii="Calibri" w:hAnsi="Calibri"/>
                <w:sz w:val="22"/>
                <w:szCs w:val="22"/>
              </w:rPr>
            </w:pPr>
            <w:r w:rsidRPr="00AB4102">
              <w:rPr>
                <w:rFonts w:ascii="Calibri" w:hAnsi="Calibri"/>
                <w:sz w:val="22"/>
                <w:szCs w:val="22"/>
              </w:rPr>
              <w:t>ΠΑΤΡΩΝΥΜΟ</w:t>
            </w:r>
          </w:p>
        </w:tc>
        <w:tc>
          <w:tcPr>
            <w:tcW w:w="5660" w:type="dxa"/>
            <w:tcBorders>
              <w:top w:val="single" w:sz="4" w:space="0" w:color="auto"/>
              <w:left w:val="single" w:sz="4" w:space="0" w:color="auto"/>
              <w:bottom w:val="single" w:sz="4" w:space="0" w:color="auto"/>
              <w:right w:val="single" w:sz="4" w:space="0" w:color="auto"/>
            </w:tcBorders>
          </w:tcPr>
          <w:p w14:paraId="4D5115D7" w14:textId="77777777" w:rsidR="00DB39BE" w:rsidRPr="00AB4102" w:rsidRDefault="00DB39BE" w:rsidP="00DB39BE">
            <w:pPr>
              <w:spacing w:after="120"/>
              <w:jc w:val="center"/>
              <w:rPr>
                <w:rFonts w:ascii="Calibri" w:hAnsi="Calibri"/>
                <w:sz w:val="22"/>
                <w:szCs w:val="22"/>
              </w:rPr>
            </w:pPr>
          </w:p>
        </w:tc>
      </w:tr>
      <w:tr w:rsidR="00DB39BE" w:rsidRPr="00AB4102" w14:paraId="7A935148" w14:textId="77777777">
        <w:tc>
          <w:tcPr>
            <w:tcW w:w="2868" w:type="dxa"/>
            <w:tcBorders>
              <w:top w:val="single" w:sz="4" w:space="0" w:color="auto"/>
              <w:left w:val="single" w:sz="4" w:space="0" w:color="auto"/>
              <w:bottom w:val="single" w:sz="4" w:space="0" w:color="auto"/>
              <w:right w:val="single" w:sz="4" w:space="0" w:color="auto"/>
            </w:tcBorders>
          </w:tcPr>
          <w:p w14:paraId="66F33A14" w14:textId="77777777" w:rsidR="00DB39BE" w:rsidRPr="00AB4102" w:rsidRDefault="00DB39BE" w:rsidP="00DB39BE">
            <w:pPr>
              <w:spacing w:after="120"/>
              <w:rPr>
                <w:rFonts w:ascii="Calibri" w:hAnsi="Calibri"/>
                <w:sz w:val="22"/>
                <w:szCs w:val="22"/>
              </w:rPr>
            </w:pPr>
            <w:r w:rsidRPr="00AB4102">
              <w:rPr>
                <w:rFonts w:ascii="Calibri" w:hAnsi="Calibri"/>
                <w:sz w:val="22"/>
                <w:szCs w:val="22"/>
              </w:rPr>
              <w:t>ΔΙΕΥΘΥΝΣΗ ΚΑΤΟΙΚΙΑΣ</w:t>
            </w:r>
          </w:p>
        </w:tc>
        <w:tc>
          <w:tcPr>
            <w:tcW w:w="5660" w:type="dxa"/>
            <w:tcBorders>
              <w:top w:val="single" w:sz="4" w:space="0" w:color="auto"/>
              <w:left w:val="single" w:sz="4" w:space="0" w:color="auto"/>
              <w:bottom w:val="single" w:sz="4" w:space="0" w:color="auto"/>
              <w:right w:val="single" w:sz="4" w:space="0" w:color="auto"/>
            </w:tcBorders>
          </w:tcPr>
          <w:p w14:paraId="1C080422" w14:textId="77777777" w:rsidR="00DB39BE" w:rsidRPr="00AB4102" w:rsidRDefault="00DB39BE" w:rsidP="00DB39BE">
            <w:pPr>
              <w:spacing w:after="120"/>
              <w:jc w:val="center"/>
              <w:rPr>
                <w:rFonts w:ascii="Calibri" w:hAnsi="Calibri"/>
                <w:sz w:val="22"/>
                <w:szCs w:val="22"/>
              </w:rPr>
            </w:pPr>
          </w:p>
        </w:tc>
      </w:tr>
      <w:tr w:rsidR="00DB39BE" w:rsidRPr="00AB4102" w14:paraId="511EF9DB" w14:textId="77777777">
        <w:tc>
          <w:tcPr>
            <w:tcW w:w="2868" w:type="dxa"/>
            <w:tcBorders>
              <w:top w:val="single" w:sz="4" w:space="0" w:color="auto"/>
              <w:left w:val="single" w:sz="4" w:space="0" w:color="auto"/>
              <w:bottom w:val="single" w:sz="4" w:space="0" w:color="auto"/>
              <w:right w:val="single" w:sz="4" w:space="0" w:color="auto"/>
            </w:tcBorders>
          </w:tcPr>
          <w:p w14:paraId="00A23B8F" w14:textId="77777777" w:rsidR="00DB39BE" w:rsidRPr="00AB4102" w:rsidRDefault="00DB39BE" w:rsidP="00DB39BE">
            <w:pPr>
              <w:spacing w:after="120"/>
              <w:rPr>
                <w:rFonts w:ascii="Calibri" w:hAnsi="Calibri"/>
                <w:sz w:val="22"/>
                <w:szCs w:val="22"/>
              </w:rPr>
            </w:pPr>
            <w:r w:rsidRPr="00AB4102">
              <w:rPr>
                <w:rFonts w:ascii="Calibri" w:hAnsi="Calibri"/>
                <w:sz w:val="22"/>
                <w:szCs w:val="22"/>
              </w:rPr>
              <w:t>ΤΗΛΕΦΩΝΟ (Σταθερό)</w:t>
            </w:r>
          </w:p>
        </w:tc>
        <w:tc>
          <w:tcPr>
            <w:tcW w:w="5660" w:type="dxa"/>
            <w:tcBorders>
              <w:top w:val="single" w:sz="4" w:space="0" w:color="auto"/>
              <w:left w:val="single" w:sz="4" w:space="0" w:color="auto"/>
              <w:bottom w:val="single" w:sz="4" w:space="0" w:color="auto"/>
              <w:right w:val="single" w:sz="4" w:space="0" w:color="auto"/>
            </w:tcBorders>
          </w:tcPr>
          <w:p w14:paraId="6AD38EED" w14:textId="77777777" w:rsidR="00DB39BE" w:rsidRPr="00AB4102" w:rsidRDefault="00DB39BE" w:rsidP="00DB39BE">
            <w:pPr>
              <w:spacing w:after="120"/>
              <w:jc w:val="center"/>
              <w:rPr>
                <w:rFonts w:ascii="Calibri" w:hAnsi="Calibri"/>
                <w:sz w:val="22"/>
                <w:szCs w:val="22"/>
              </w:rPr>
            </w:pPr>
          </w:p>
        </w:tc>
      </w:tr>
      <w:tr w:rsidR="00DB39BE" w:rsidRPr="00AB4102" w14:paraId="4413F278" w14:textId="77777777">
        <w:tc>
          <w:tcPr>
            <w:tcW w:w="2868" w:type="dxa"/>
            <w:tcBorders>
              <w:top w:val="single" w:sz="4" w:space="0" w:color="auto"/>
              <w:left w:val="single" w:sz="4" w:space="0" w:color="auto"/>
              <w:bottom w:val="single" w:sz="4" w:space="0" w:color="auto"/>
              <w:right w:val="single" w:sz="4" w:space="0" w:color="auto"/>
            </w:tcBorders>
          </w:tcPr>
          <w:p w14:paraId="2C64312F" w14:textId="77777777" w:rsidR="00DB39BE" w:rsidRPr="00AB4102" w:rsidRDefault="00DB39BE" w:rsidP="00DB39BE">
            <w:pPr>
              <w:spacing w:after="120"/>
              <w:rPr>
                <w:rFonts w:ascii="Calibri" w:hAnsi="Calibri"/>
                <w:sz w:val="22"/>
                <w:szCs w:val="22"/>
              </w:rPr>
            </w:pPr>
            <w:r w:rsidRPr="00AB4102">
              <w:rPr>
                <w:rFonts w:ascii="Calibri" w:hAnsi="Calibri"/>
                <w:sz w:val="22"/>
                <w:szCs w:val="22"/>
              </w:rPr>
              <w:t>ΤΗΛΕΦΩΝΟ (Κινητό)</w:t>
            </w:r>
          </w:p>
        </w:tc>
        <w:tc>
          <w:tcPr>
            <w:tcW w:w="5660" w:type="dxa"/>
            <w:tcBorders>
              <w:top w:val="single" w:sz="4" w:space="0" w:color="auto"/>
              <w:left w:val="single" w:sz="4" w:space="0" w:color="auto"/>
              <w:bottom w:val="single" w:sz="4" w:space="0" w:color="auto"/>
              <w:right w:val="single" w:sz="4" w:space="0" w:color="auto"/>
            </w:tcBorders>
          </w:tcPr>
          <w:p w14:paraId="1ABF9DC3" w14:textId="77777777" w:rsidR="00DB39BE" w:rsidRPr="00AB4102" w:rsidRDefault="00DB39BE" w:rsidP="00DB39BE">
            <w:pPr>
              <w:spacing w:after="120"/>
              <w:jc w:val="center"/>
              <w:rPr>
                <w:rFonts w:ascii="Calibri" w:hAnsi="Calibri"/>
                <w:sz w:val="22"/>
                <w:szCs w:val="22"/>
              </w:rPr>
            </w:pPr>
          </w:p>
        </w:tc>
      </w:tr>
      <w:tr w:rsidR="00DB39BE" w:rsidRPr="00AB4102" w14:paraId="42A7667A" w14:textId="77777777">
        <w:tc>
          <w:tcPr>
            <w:tcW w:w="2868" w:type="dxa"/>
            <w:tcBorders>
              <w:top w:val="single" w:sz="4" w:space="0" w:color="auto"/>
              <w:left w:val="single" w:sz="4" w:space="0" w:color="auto"/>
              <w:bottom w:val="single" w:sz="4" w:space="0" w:color="auto"/>
              <w:right w:val="single" w:sz="4" w:space="0" w:color="auto"/>
            </w:tcBorders>
          </w:tcPr>
          <w:p w14:paraId="4C49BB03" w14:textId="77777777" w:rsidR="00DB39BE" w:rsidRPr="00AB4102" w:rsidRDefault="00DB39BE" w:rsidP="00DB39BE">
            <w:pPr>
              <w:spacing w:after="120"/>
              <w:rPr>
                <w:rFonts w:ascii="Calibri" w:hAnsi="Calibri"/>
                <w:sz w:val="22"/>
                <w:szCs w:val="22"/>
              </w:rPr>
            </w:pPr>
            <w:r w:rsidRPr="00AB4102">
              <w:rPr>
                <w:rFonts w:ascii="Calibri" w:hAnsi="Calibri"/>
                <w:sz w:val="22"/>
                <w:szCs w:val="22"/>
              </w:rPr>
              <w:t>ΗΛΕΚΤΡΟΝΙΚΗ ΔΙΕΥΘΥΝΣΗ</w:t>
            </w:r>
          </w:p>
        </w:tc>
        <w:tc>
          <w:tcPr>
            <w:tcW w:w="5660" w:type="dxa"/>
            <w:tcBorders>
              <w:top w:val="single" w:sz="4" w:space="0" w:color="auto"/>
              <w:left w:val="single" w:sz="4" w:space="0" w:color="auto"/>
              <w:bottom w:val="single" w:sz="4" w:space="0" w:color="auto"/>
              <w:right w:val="single" w:sz="4" w:space="0" w:color="auto"/>
            </w:tcBorders>
          </w:tcPr>
          <w:p w14:paraId="43983EA0" w14:textId="77777777" w:rsidR="00DB39BE" w:rsidRPr="00AB4102" w:rsidRDefault="00DB39BE" w:rsidP="00DB39BE">
            <w:pPr>
              <w:spacing w:after="120"/>
              <w:jc w:val="center"/>
              <w:rPr>
                <w:rFonts w:ascii="Calibri" w:hAnsi="Calibri"/>
                <w:sz w:val="22"/>
                <w:szCs w:val="22"/>
              </w:rPr>
            </w:pPr>
          </w:p>
        </w:tc>
      </w:tr>
      <w:tr w:rsidR="00DB39BE" w:rsidRPr="00AB4102" w14:paraId="1573A0FA" w14:textId="77777777">
        <w:tc>
          <w:tcPr>
            <w:tcW w:w="8528" w:type="dxa"/>
            <w:gridSpan w:val="2"/>
            <w:tcBorders>
              <w:top w:val="single" w:sz="4" w:space="0" w:color="auto"/>
              <w:left w:val="single" w:sz="4" w:space="0" w:color="auto"/>
              <w:bottom w:val="single" w:sz="4" w:space="0" w:color="auto"/>
              <w:right w:val="single" w:sz="4" w:space="0" w:color="auto"/>
            </w:tcBorders>
          </w:tcPr>
          <w:p w14:paraId="2B1334CE" w14:textId="77777777" w:rsidR="00DB39BE" w:rsidRPr="00AB4102" w:rsidRDefault="00DB39BE" w:rsidP="00DB39BE">
            <w:pPr>
              <w:spacing w:after="120"/>
              <w:rPr>
                <w:rFonts w:ascii="Calibri" w:hAnsi="Calibri"/>
                <w:sz w:val="22"/>
                <w:szCs w:val="22"/>
              </w:rPr>
            </w:pPr>
          </w:p>
          <w:p w14:paraId="1ADD9E8D" w14:textId="77777777" w:rsidR="00DB39BE" w:rsidRPr="00AB4102" w:rsidRDefault="00DB39BE" w:rsidP="00DB39BE">
            <w:pPr>
              <w:jc w:val="both"/>
              <w:rPr>
                <w:rFonts w:ascii="Calibri" w:hAnsi="Calibri"/>
                <w:sz w:val="22"/>
                <w:szCs w:val="22"/>
              </w:rPr>
            </w:pPr>
            <w:r w:rsidRPr="00AB4102">
              <w:rPr>
                <w:rFonts w:ascii="Calibri" w:hAnsi="Calibri"/>
                <w:sz w:val="22"/>
                <w:szCs w:val="22"/>
              </w:rPr>
              <w:t>Με την παρούσα αίτηση εκδηλώνω το ενδιαφέρον μου για την πλήρωση  θέσης …………………………………………………………… με αντικείμενο τον σχεδιασμό και την υλοποίηση των εκπαιδευτικών προγραμμάτων στο πλαίσιο της Πράξης «Το ΚΘΒΕ στην Εκπαίδευση» που εντάσσεται στο Ε.Π. «Ανάπτυξη Ανθρώπινου Δυναμικού, Εκπαίδευση και Διά Βίου Μάθηση»  και συγχρηματοδοτείται από το Ευρωπαϊκό  Κοινωνικό Ταμείο και το Ελληνικό Δημόσιο.</w:t>
            </w:r>
          </w:p>
          <w:p w14:paraId="43184749" w14:textId="77777777" w:rsidR="00DB39BE" w:rsidRPr="00AB4102" w:rsidRDefault="00DB39BE" w:rsidP="00DB39BE">
            <w:pPr>
              <w:spacing w:after="120"/>
              <w:jc w:val="center"/>
              <w:rPr>
                <w:rFonts w:ascii="Calibri" w:hAnsi="Calibri"/>
                <w:sz w:val="22"/>
                <w:szCs w:val="22"/>
              </w:rPr>
            </w:pPr>
          </w:p>
        </w:tc>
      </w:tr>
    </w:tbl>
    <w:p w14:paraId="0FF3480D" w14:textId="77777777" w:rsidR="00DB39BE" w:rsidRDefault="00DB39BE" w:rsidP="00DB39BE">
      <w:pPr>
        <w:spacing w:after="120"/>
        <w:jc w:val="center"/>
        <w:rPr>
          <w:rFonts w:ascii="Calibri" w:hAnsi="Calibri"/>
          <w:sz w:val="22"/>
          <w:szCs w:val="22"/>
        </w:rPr>
      </w:pPr>
    </w:p>
    <w:p w14:paraId="031FDB2A" w14:textId="77777777" w:rsidR="00DB39BE" w:rsidRDefault="00DB39BE" w:rsidP="00DB39BE">
      <w:pPr>
        <w:spacing w:after="120"/>
        <w:jc w:val="center"/>
        <w:rPr>
          <w:rFonts w:ascii="Calibri" w:hAnsi="Calibri"/>
          <w:sz w:val="22"/>
          <w:szCs w:val="22"/>
        </w:rPr>
      </w:pPr>
    </w:p>
    <w:p w14:paraId="782795D3" w14:textId="77777777" w:rsidR="00DB39BE" w:rsidRPr="00470386" w:rsidRDefault="00DB39BE" w:rsidP="00DB39BE">
      <w:pPr>
        <w:spacing w:after="120"/>
        <w:jc w:val="right"/>
        <w:rPr>
          <w:rFonts w:ascii="Calibri" w:hAnsi="Calibri"/>
          <w:sz w:val="22"/>
          <w:szCs w:val="22"/>
        </w:rPr>
      </w:pPr>
      <w:r>
        <w:rPr>
          <w:rFonts w:ascii="Calibri" w:hAnsi="Calibri"/>
          <w:sz w:val="22"/>
          <w:szCs w:val="22"/>
        </w:rPr>
        <w:t>Ο / Η Αιτών/ούσα</w:t>
      </w:r>
    </w:p>
    <w:p w14:paraId="21ABA902" w14:textId="77777777" w:rsidR="00DB39BE" w:rsidRDefault="00DB39BE" w:rsidP="00DB39BE"/>
    <w:p w14:paraId="517F64C1" w14:textId="77777777" w:rsidR="00DB39BE" w:rsidRDefault="00DB39BE" w:rsidP="00DB39BE"/>
    <w:p w14:paraId="1F490E57" w14:textId="77777777" w:rsidR="00DB39BE" w:rsidRDefault="00DB39BE" w:rsidP="00DB39BE"/>
    <w:p w14:paraId="50B7EB5B" w14:textId="77777777" w:rsidR="00DB39BE" w:rsidRDefault="00DB39BE" w:rsidP="00DB39BE"/>
    <w:p w14:paraId="3ACCF466" w14:textId="77777777" w:rsidR="00DB39BE" w:rsidRDefault="00DB39BE" w:rsidP="00DB39BE"/>
    <w:p w14:paraId="63C8CDEF" w14:textId="77777777" w:rsidR="00DB39BE" w:rsidRDefault="00DB39BE" w:rsidP="00DB39BE"/>
    <w:p w14:paraId="299144B5" w14:textId="77777777" w:rsidR="00DB39BE" w:rsidRDefault="00DB39BE" w:rsidP="00DB39BE"/>
    <w:p w14:paraId="4505A966" w14:textId="77777777" w:rsidR="00DB39BE" w:rsidRDefault="00DB39BE" w:rsidP="00DB39BE"/>
    <w:p w14:paraId="05407923" w14:textId="77777777" w:rsidR="00DB39BE" w:rsidRDefault="00DB39BE" w:rsidP="00DB39BE"/>
    <w:p w14:paraId="1573E758" w14:textId="77777777" w:rsidR="00DB39BE" w:rsidRDefault="00DB39BE" w:rsidP="00DB39BE"/>
    <w:p w14:paraId="1A7ED437" w14:textId="77777777" w:rsidR="00DB39BE" w:rsidRDefault="00DB39BE" w:rsidP="00DB39BE"/>
    <w:p w14:paraId="0EA01322" w14:textId="77777777" w:rsidR="00DB39BE" w:rsidRDefault="00DB39BE" w:rsidP="00DB39BE"/>
    <w:p w14:paraId="2E0AA7F7" w14:textId="77777777" w:rsidR="00DB39BE" w:rsidRDefault="00DB39BE" w:rsidP="00DB39BE"/>
    <w:p w14:paraId="69DA7370" w14:textId="77777777" w:rsidR="00DB39BE" w:rsidRDefault="00DB39BE" w:rsidP="00DB39BE"/>
    <w:p w14:paraId="7C8B7F2D" w14:textId="77777777" w:rsidR="00DB39BE" w:rsidRDefault="00DB39BE" w:rsidP="00DB39BE"/>
    <w:p w14:paraId="0E9AEC58" w14:textId="77777777" w:rsidR="00DB39BE" w:rsidRDefault="00DB39BE" w:rsidP="00DB39BE"/>
    <w:p w14:paraId="68699D58" w14:textId="77777777" w:rsidR="00DB39BE" w:rsidRDefault="00DB39BE" w:rsidP="00DB39BE"/>
    <w:p w14:paraId="36C62DB5" w14:textId="77777777" w:rsidR="00DB39BE" w:rsidRPr="00DB39BE" w:rsidRDefault="00DB39BE" w:rsidP="00DB39BE">
      <w:pPr>
        <w:spacing w:after="120"/>
        <w:rPr>
          <w:rFonts w:ascii="Calibri" w:hAnsi="Calibri"/>
          <w:b/>
          <w:sz w:val="22"/>
          <w:szCs w:val="22"/>
        </w:rPr>
      </w:pPr>
      <w:r w:rsidRPr="006C6FAC">
        <w:rPr>
          <w:rFonts w:ascii="Calibri" w:hAnsi="Calibri"/>
          <w:b/>
          <w:sz w:val="22"/>
          <w:szCs w:val="22"/>
        </w:rPr>
        <w:t>ΠΑΡΑΡΤΗΜΑ Ι</w:t>
      </w:r>
      <w:r>
        <w:rPr>
          <w:rFonts w:ascii="Calibri" w:hAnsi="Calibri"/>
          <w:b/>
          <w:sz w:val="22"/>
          <w:szCs w:val="22"/>
          <w:lang w:val="en-US"/>
        </w:rPr>
        <w:t>I</w:t>
      </w:r>
    </w:p>
    <w:p w14:paraId="6BD45271" w14:textId="77777777" w:rsidR="00DB39BE" w:rsidRPr="00B60FB2" w:rsidRDefault="00DB39BE" w:rsidP="00DB39BE">
      <w:pPr>
        <w:jc w:val="center"/>
        <w:rPr>
          <w:rFonts w:ascii="Calibri" w:hAnsi="Calibri"/>
        </w:rPr>
      </w:pPr>
      <w:r w:rsidRPr="00B60FB2">
        <w:rPr>
          <w:rFonts w:ascii="Calibri" w:hAnsi="Calibri"/>
          <w:b/>
        </w:rPr>
        <w:t>ΥΠΕΥΘΥΝΗ ΔΗΛΩΣΗ</w:t>
      </w:r>
    </w:p>
    <w:p w14:paraId="4B6BA326" w14:textId="77777777" w:rsidR="00DB39BE" w:rsidRPr="00B60FB2" w:rsidRDefault="00DB39BE" w:rsidP="00DB39BE">
      <w:pPr>
        <w:jc w:val="center"/>
        <w:rPr>
          <w:rFonts w:ascii="Calibri" w:hAnsi="Calibri"/>
          <w:vertAlign w:val="superscript"/>
        </w:rPr>
      </w:pPr>
      <w:r w:rsidRPr="00B60FB2">
        <w:rPr>
          <w:rFonts w:ascii="Calibri" w:hAnsi="Calibri"/>
          <w:vertAlign w:val="superscript"/>
        </w:rPr>
        <w:t>(άρθρο 8 Ν.1599/1986)</w:t>
      </w:r>
    </w:p>
    <w:p w14:paraId="7B5ECA6F" w14:textId="77777777" w:rsidR="00DB39BE" w:rsidRPr="00B60FB2" w:rsidRDefault="00DB39BE" w:rsidP="00DB39BE">
      <w:pPr>
        <w:jc w:val="center"/>
        <w:rPr>
          <w:rFonts w:ascii="Calibri" w:hAnsi="Calibri"/>
          <w:sz w:val="18"/>
        </w:rPr>
      </w:pPr>
      <w:r w:rsidRPr="00B60FB2">
        <w:rPr>
          <w:rFonts w:ascii="Calibri" w:hAnsi="Calibri"/>
          <w:sz w:val="18"/>
        </w:rPr>
        <w:t>Η ακρίβεια των στοιχείων που υποβάλλονται με αυτή τη δήλωση μπορεί να ελεγχθεί με βάση το αρχείο άλλων υπηρεσιών</w:t>
      </w:r>
      <w:r>
        <w:rPr>
          <w:rFonts w:ascii="Calibri" w:hAnsi="Calibri"/>
          <w:sz w:val="18"/>
        </w:rPr>
        <w:t xml:space="preserve"> </w:t>
      </w:r>
      <w:r w:rsidRPr="00B60FB2">
        <w:rPr>
          <w:rFonts w:ascii="Calibri" w:hAnsi="Calibri"/>
          <w:sz w:val="18"/>
        </w:rPr>
        <w:t xml:space="preserve"> (άρθρο 8 παρ. 4 Ν. 1599/1986)</w:t>
      </w:r>
    </w:p>
    <w:tbl>
      <w:tblPr>
        <w:tblpPr w:leftFromText="180" w:rightFromText="180" w:vertAnchor="text" w:horzAnchor="page" w:tblpX="1213" w:tblpY="336"/>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2"/>
        <w:gridCol w:w="172"/>
        <w:gridCol w:w="567"/>
        <w:gridCol w:w="174"/>
        <w:gridCol w:w="1886"/>
        <w:gridCol w:w="349"/>
        <w:gridCol w:w="317"/>
        <w:gridCol w:w="332"/>
        <w:gridCol w:w="28"/>
        <w:gridCol w:w="316"/>
        <w:gridCol w:w="321"/>
        <w:gridCol w:w="693"/>
        <w:gridCol w:w="304"/>
        <w:gridCol w:w="665"/>
        <w:gridCol w:w="498"/>
        <w:gridCol w:w="498"/>
        <w:gridCol w:w="1195"/>
        <w:gridCol w:w="7"/>
      </w:tblGrid>
      <w:tr w:rsidR="00DB39BE" w:rsidRPr="00B60FB2" w14:paraId="481D45BA" w14:textId="77777777">
        <w:trPr>
          <w:gridAfter w:val="1"/>
          <w:wAfter w:w="7" w:type="dxa"/>
          <w:cantSplit/>
          <w:trHeight w:val="634"/>
        </w:trPr>
        <w:tc>
          <w:tcPr>
            <w:tcW w:w="1262" w:type="dxa"/>
            <w:tcBorders>
              <w:top w:val="single" w:sz="4" w:space="0" w:color="auto"/>
              <w:left w:val="single" w:sz="4" w:space="0" w:color="auto"/>
              <w:bottom w:val="single" w:sz="4" w:space="0" w:color="auto"/>
              <w:right w:val="single" w:sz="4" w:space="0" w:color="auto"/>
            </w:tcBorders>
          </w:tcPr>
          <w:p w14:paraId="7E88F829" w14:textId="77777777" w:rsidR="00DB39BE" w:rsidRPr="00B60FB2" w:rsidRDefault="00DB39BE" w:rsidP="00DB39BE">
            <w:pPr>
              <w:spacing w:before="240"/>
              <w:ind w:right="-6878"/>
              <w:rPr>
                <w:rFonts w:ascii="Calibri" w:hAnsi="Calibri" w:cs="Arial"/>
                <w:sz w:val="20"/>
                <w:szCs w:val="20"/>
              </w:rPr>
            </w:pPr>
            <w:r w:rsidRPr="00B60FB2">
              <w:rPr>
                <w:rFonts w:ascii="Calibri" w:hAnsi="Calibri" w:cs="Arial"/>
                <w:sz w:val="20"/>
                <w:szCs w:val="20"/>
              </w:rPr>
              <w:t>ΠΡΟΣ</w:t>
            </w:r>
            <w:r w:rsidRPr="00B60FB2">
              <w:rPr>
                <w:rFonts w:ascii="Calibri" w:hAnsi="Calibri" w:cs="Arial"/>
                <w:sz w:val="20"/>
                <w:szCs w:val="20"/>
                <w:vertAlign w:val="superscript"/>
              </w:rPr>
              <w:t>(1)</w:t>
            </w:r>
            <w:r w:rsidRPr="00B60FB2">
              <w:rPr>
                <w:rFonts w:ascii="Calibri" w:hAnsi="Calibri" w:cs="Arial"/>
                <w:sz w:val="20"/>
                <w:szCs w:val="20"/>
              </w:rPr>
              <w:t>:</w:t>
            </w:r>
          </w:p>
        </w:tc>
        <w:tc>
          <w:tcPr>
            <w:tcW w:w="8315" w:type="dxa"/>
            <w:gridSpan w:val="16"/>
            <w:tcBorders>
              <w:top w:val="single" w:sz="4" w:space="0" w:color="auto"/>
              <w:left w:val="single" w:sz="4" w:space="0" w:color="auto"/>
              <w:bottom w:val="single" w:sz="4" w:space="0" w:color="auto"/>
              <w:right w:val="single" w:sz="4" w:space="0" w:color="auto"/>
            </w:tcBorders>
          </w:tcPr>
          <w:p w14:paraId="67A53634" w14:textId="77777777" w:rsidR="00DB39BE" w:rsidRPr="00B60FB2" w:rsidRDefault="00DB39BE" w:rsidP="00DB39BE">
            <w:pPr>
              <w:spacing w:before="240"/>
              <w:ind w:right="-6878"/>
              <w:rPr>
                <w:rFonts w:ascii="Calibri" w:hAnsi="Calibri" w:cs="Arial"/>
                <w:b/>
                <w:color w:val="002060"/>
                <w:sz w:val="20"/>
                <w:szCs w:val="20"/>
              </w:rPr>
            </w:pPr>
            <w:r w:rsidRPr="00B60FB2">
              <w:rPr>
                <w:rFonts w:ascii="Calibri" w:hAnsi="Calibri" w:cs="Arial"/>
                <w:b/>
                <w:color w:val="002060"/>
                <w:sz w:val="20"/>
                <w:szCs w:val="20"/>
              </w:rPr>
              <w:t>ΚΡΑΤΙΚΟ ΘΕΑΤΡΟ ΒΟΡΕΙΟΥ ΕΛΛΑΔΟΣ</w:t>
            </w:r>
          </w:p>
        </w:tc>
      </w:tr>
      <w:tr w:rsidR="00DB39BE" w:rsidRPr="00B60FB2" w14:paraId="43888462" w14:textId="77777777">
        <w:trPr>
          <w:gridAfter w:val="1"/>
          <w:wAfter w:w="7" w:type="dxa"/>
          <w:cantSplit/>
          <w:trHeight w:val="427"/>
        </w:trPr>
        <w:tc>
          <w:tcPr>
            <w:tcW w:w="1262" w:type="dxa"/>
            <w:tcBorders>
              <w:top w:val="single" w:sz="4" w:space="0" w:color="auto"/>
              <w:left w:val="single" w:sz="4" w:space="0" w:color="auto"/>
              <w:bottom w:val="single" w:sz="4" w:space="0" w:color="auto"/>
              <w:right w:val="single" w:sz="4" w:space="0" w:color="auto"/>
            </w:tcBorders>
          </w:tcPr>
          <w:p w14:paraId="2608CC6F" w14:textId="77777777" w:rsidR="00DB39BE" w:rsidRPr="00B60FB2" w:rsidRDefault="00DB39BE" w:rsidP="00DB39BE">
            <w:pPr>
              <w:spacing w:before="240"/>
              <w:ind w:right="-6878"/>
              <w:rPr>
                <w:rFonts w:ascii="Calibri" w:hAnsi="Calibri" w:cs="Arial"/>
                <w:sz w:val="16"/>
              </w:rPr>
            </w:pPr>
            <w:r w:rsidRPr="00B60FB2">
              <w:rPr>
                <w:rFonts w:ascii="Calibri" w:hAnsi="Calibri" w:cs="Arial"/>
                <w:sz w:val="16"/>
              </w:rPr>
              <w:t>Ο – Η Όνομα:</w:t>
            </w:r>
          </w:p>
        </w:tc>
        <w:tc>
          <w:tcPr>
            <w:tcW w:w="3148" w:type="dxa"/>
            <w:gridSpan w:val="5"/>
            <w:tcBorders>
              <w:top w:val="single" w:sz="4" w:space="0" w:color="auto"/>
              <w:left w:val="single" w:sz="4" w:space="0" w:color="auto"/>
              <w:bottom w:val="single" w:sz="4" w:space="0" w:color="auto"/>
              <w:right w:val="single" w:sz="4" w:space="0" w:color="auto"/>
            </w:tcBorders>
          </w:tcPr>
          <w:p w14:paraId="3A978C53" w14:textId="77777777" w:rsidR="00DB39BE" w:rsidRPr="00B60FB2" w:rsidRDefault="00DB39BE" w:rsidP="00DB39BE">
            <w:pPr>
              <w:spacing w:before="240"/>
              <w:ind w:right="-6878"/>
              <w:rPr>
                <w:rFonts w:ascii="Calibri" w:hAnsi="Calibri" w:cs="Arial"/>
                <w:sz w:val="16"/>
              </w:rPr>
            </w:pPr>
          </w:p>
        </w:tc>
        <w:tc>
          <w:tcPr>
            <w:tcW w:w="993" w:type="dxa"/>
            <w:gridSpan w:val="4"/>
            <w:tcBorders>
              <w:top w:val="single" w:sz="4" w:space="0" w:color="auto"/>
              <w:left w:val="single" w:sz="4" w:space="0" w:color="auto"/>
              <w:bottom w:val="single" w:sz="4" w:space="0" w:color="auto"/>
              <w:right w:val="single" w:sz="4" w:space="0" w:color="auto"/>
            </w:tcBorders>
          </w:tcPr>
          <w:p w14:paraId="62EF295D" w14:textId="77777777" w:rsidR="00DB39BE" w:rsidRPr="00B60FB2" w:rsidRDefault="00DB39BE" w:rsidP="00DB39BE">
            <w:pPr>
              <w:spacing w:before="240"/>
              <w:ind w:right="-6878"/>
              <w:rPr>
                <w:rFonts w:ascii="Calibri" w:hAnsi="Calibri" w:cs="Arial"/>
                <w:sz w:val="16"/>
              </w:rPr>
            </w:pPr>
            <w:r w:rsidRPr="00B60FB2">
              <w:rPr>
                <w:rFonts w:ascii="Calibri" w:hAnsi="Calibri" w:cs="Arial"/>
                <w:sz w:val="16"/>
              </w:rPr>
              <w:t>Επώνυμο:</w:t>
            </w:r>
          </w:p>
        </w:tc>
        <w:tc>
          <w:tcPr>
            <w:tcW w:w="4174" w:type="dxa"/>
            <w:gridSpan w:val="7"/>
            <w:tcBorders>
              <w:top w:val="single" w:sz="4" w:space="0" w:color="auto"/>
              <w:left w:val="single" w:sz="4" w:space="0" w:color="auto"/>
              <w:bottom w:val="single" w:sz="4" w:space="0" w:color="auto"/>
              <w:right w:val="single" w:sz="4" w:space="0" w:color="auto"/>
            </w:tcBorders>
          </w:tcPr>
          <w:p w14:paraId="0C12AD21" w14:textId="77777777" w:rsidR="00DB39BE" w:rsidRPr="00B60FB2" w:rsidRDefault="00DB39BE" w:rsidP="00DB39BE">
            <w:pPr>
              <w:spacing w:before="240"/>
              <w:ind w:right="-6878"/>
              <w:rPr>
                <w:rFonts w:ascii="Calibri" w:hAnsi="Calibri" w:cs="Arial"/>
                <w:sz w:val="16"/>
              </w:rPr>
            </w:pPr>
          </w:p>
        </w:tc>
      </w:tr>
      <w:tr w:rsidR="00DB39BE" w:rsidRPr="00B60FB2" w14:paraId="1F466BF2" w14:textId="77777777">
        <w:trPr>
          <w:gridAfter w:val="1"/>
          <w:wAfter w:w="7" w:type="dxa"/>
          <w:cantSplit/>
          <w:trHeight w:val="433"/>
        </w:trPr>
        <w:tc>
          <w:tcPr>
            <w:tcW w:w="2001" w:type="dxa"/>
            <w:gridSpan w:val="3"/>
            <w:tcBorders>
              <w:top w:val="single" w:sz="4" w:space="0" w:color="auto"/>
              <w:left w:val="single" w:sz="4" w:space="0" w:color="auto"/>
              <w:bottom w:val="single" w:sz="4" w:space="0" w:color="auto"/>
              <w:right w:val="single" w:sz="4" w:space="0" w:color="auto"/>
            </w:tcBorders>
          </w:tcPr>
          <w:p w14:paraId="674B82AF" w14:textId="77777777" w:rsidR="00DB39BE" w:rsidRPr="00B60FB2" w:rsidRDefault="00DB39BE" w:rsidP="00DB39BE">
            <w:pPr>
              <w:spacing w:before="240"/>
              <w:rPr>
                <w:rFonts w:ascii="Calibri" w:hAnsi="Calibri" w:cs="Arial"/>
                <w:sz w:val="16"/>
              </w:rPr>
            </w:pPr>
            <w:r w:rsidRPr="00B60FB2">
              <w:rPr>
                <w:rFonts w:ascii="Calibri" w:hAnsi="Calibri" w:cs="Arial"/>
                <w:sz w:val="16"/>
              </w:rPr>
              <w:t xml:space="preserve">Όνομα και Επώνυμο Πατέρα: </w:t>
            </w:r>
          </w:p>
        </w:tc>
        <w:tc>
          <w:tcPr>
            <w:tcW w:w="7576" w:type="dxa"/>
            <w:gridSpan w:val="14"/>
            <w:tcBorders>
              <w:top w:val="single" w:sz="4" w:space="0" w:color="auto"/>
              <w:left w:val="single" w:sz="4" w:space="0" w:color="auto"/>
              <w:bottom w:val="single" w:sz="4" w:space="0" w:color="auto"/>
              <w:right w:val="single" w:sz="4" w:space="0" w:color="auto"/>
            </w:tcBorders>
          </w:tcPr>
          <w:p w14:paraId="56E160AB" w14:textId="77777777" w:rsidR="00DB39BE" w:rsidRPr="00B60FB2" w:rsidRDefault="00DB39BE" w:rsidP="00DB39BE">
            <w:pPr>
              <w:spacing w:before="240"/>
              <w:rPr>
                <w:rFonts w:ascii="Calibri" w:hAnsi="Calibri" w:cs="Arial"/>
                <w:sz w:val="16"/>
              </w:rPr>
            </w:pPr>
          </w:p>
        </w:tc>
      </w:tr>
      <w:tr w:rsidR="00DB39BE" w:rsidRPr="00B60FB2" w14:paraId="2E225E25" w14:textId="77777777">
        <w:trPr>
          <w:gridAfter w:val="1"/>
          <w:wAfter w:w="7" w:type="dxa"/>
          <w:cantSplit/>
          <w:trHeight w:val="509"/>
        </w:trPr>
        <w:tc>
          <w:tcPr>
            <w:tcW w:w="2001" w:type="dxa"/>
            <w:gridSpan w:val="3"/>
            <w:tcBorders>
              <w:top w:val="single" w:sz="4" w:space="0" w:color="auto"/>
              <w:left w:val="single" w:sz="4" w:space="0" w:color="auto"/>
              <w:bottom w:val="single" w:sz="4" w:space="0" w:color="auto"/>
              <w:right w:val="single" w:sz="4" w:space="0" w:color="auto"/>
            </w:tcBorders>
          </w:tcPr>
          <w:p w14:paraId="6BA7E500" w14:textId="77777777" w:rsidR="00DB39BE" w:rsidRPr="00B60FB2" w:rsidRDefault="00DB39BE" w:rsidP="00DB39BE">
            <w:pPr>
              <w:spacing w:before="240"/>
              <w:rPr>
                <w:rFonts w:ascii="Calibri" w:hAnsi="Calibri" w:cs="Arial"/>
                <w:sz w:val="16"/>
              </w:rPr>
            </w:pPr>
            <w:r w:rsidRPr="00B60FB2">
              <w:rPr>
                <w:rFonts w:ascii="Calibri" w:hAnsi="Calibri" w:cs="Arial"/>
                <w:sz w:val="16"/>
              </w:rPr>
              <w:t>Όνομα και Επώνυμο Μητέρας:</w:t>
            </w:r>
          </w:p>
        </w:tc>
        <w:tc>
          <w:tcPr>
            <w:tcW w:w="7576" w:type="dxa"/>
            <w:gridSpan w:val="14"/>
            <w:tcBorders>
              <w:top w:val="single" w:sz="4" w:space="0" w:color="auto"/>
              <w:left w:val="single" w:sz="4" w:space="0" w:color="auto"/>
              <w:bottom w:val="single" w:sz="4" w:space="0" w:color="auto"/>
              <w:right w:val="single" w:sz="4" w:space="0" w:color="auto"/>
            </w:tcBorders>
          </w:tcPr>
          <w:p w14:paraId="230912C9" w14:textId="77777777" w:rsidR="00DB39BE" w:rsidRPr="00B60FB2" w:rsidRDefault="00DB39BE" w:rsidP="00DB39BE">
            <w:pPr>
              <w:spacing w:before="240"/>
              <w:rPr>
                <w:rFonts w:ascii="Calibri" w:hAnsi="Calibri" w:cs="Arial"/>
                <w:sz w:val="16"/>
              </w:rPr>
            </w:pPr>
          </w:p>
        </w:tc>
      </w:tr>
      <w:tr w:rsidR="00DB39BE" w:rsidRPr="00B60FB2" w14:paraId="0E58269F" w14:textId="77777777">
        <w:trPr>
          <w:gridAfter w:val="1"/>
          <w:wAfter w:w="7" w:type="dxa"/>
          <w:cantSplit/>
          <w:trHeight w:val="405"/>
        </w:trPr>
        <w:tc>
          <w:tcPr>
            <w:tcW w:w="2001" w:type="dxa"/>
            <w:gridSpan w:val="3"/>
            <w:tcBorders>
              <w:top w:val="single" w:sz="4" w:space="0" w:color="auto"/>
              <w:left w:val="single" w:sz="4" w:space="0" w:color="auto"/>
              <w:bottom w:val="single" w:sz="4" w:space="0" w:color="auto"/>
              <w:right w:val="single" w:sz="4" w:space="0" w:color="auto"/>
            </w:tcBorders>
          </w:tcPr>
          <w:p w14:paraId="778282F6" w14:textId="77777777" w:rsidR="00DB39BE" w:rsidRPr="00B60FB2" w:rsidRDefault="00DB39BE" w:rsidP="00DB39BE">
            <w:pPr>
              <w:spacing w:before="240"/>
              <w:ind w:right="-2332"/>
              <w:rPr>
                <w:rFonts w:ascii="Calibri" w:hAnsi="Calibri" w:cs="Arial"/>
                <w:sz w:val="16"/>
              </w:rPr>
            </w:pPr>
            <w:r w:rsidRPr="00B60FB2">
              <w:rPr>
                <w:rFonts w:ascii="Calibri" w:hAnsi="Calibri" w:cs="Arial"/>
                <w:sz w:val="16"/>
              </w:rPr>
              <w:t>Ημερομηνία γέννησης</w:t>
            </w:r>
            <w:r w:rsidRPr="00B60FB2">
              <w:rPr>
                <w:rFonts w:ascii="Calibri" w:hAnsi="Calibri" w:cs="Arial"/>
                <w:sz w:val="16"/>
                <w:vertAlign w:val="superscript"/>
              </w:rPr>
              <w:t>(2)</w:t>
            </w:r>
            <w:r w:rsidRPr="00B60FB2">
              <w:rPr>
                <w:rFonts w:ascii="Calibri" w:hAnsi="Calibri" w:cs="Arial"/>
                <w:sz w:val="16"/>
              </w:rPr>
              <w:t xml:space="preserve">: </w:t>
            </w:r>
          </w:p>
        </w:tc>
        <w:tc>
          <w:tcPr>
            <w:tcW w:w="7576" w:type="dxa"/>
            <w:gridSpan w:val="14"/>
            <w:tcBorders>
              <w:top w:val="single" w:sz="4" w:space="0" w:color="auto"/>
              <w:left w:val="single" w:sz="4" w:space="0" w:color="auto"/>
              <w:bottom w:val="single" w:sz="4" w:space="0" w:color="auto"/>
              <w:right w:val="single" w:sz="4" w:space="0" w:color="auto"/>
            </w:tcBorders>
          </w:tcPr>
          <w:p w14:paraId="64E7092E" w14:textId="77777777" w:rsidR="00DB39BE" w:rsidRPr="00B60FB2" w:rsidRDefault="00DB39BE" w:rsidP="00DB39BE">
            <w:pPr>
              <w:spacing w:before="240"/>
              <w:ind w:right="-2332"/>
              <w:rPr>
                <w:rFonts w:ascii="Calibri" w:hAnsi="Calibri" w:cs="Arial"/>
                <w:sz w:val="16"/>
              </w:rPr>
            </w:pPr>
          </w:p>
        </w:tc>
      </w:tr>
      <w:tr w:rsidR="00DB39BE" w:rsidRPr="00B60FB2" w14:paraId="7165143F" w14:textId="77777777">
        <w:trPr>
          <w:gridAfter w:val="1"/>
          <w:wAfter w:w="7" w:type="dxa"/>
          <w:cantSplit/>
          <w:trHeight w:val="317"/>
        </w:trPr>
        <w:tc>
          <w:tcPr>
            <w:tcW w:w="2001" w:type="dxa"/>
            <w:gridSpan w:val="3"/>
            <w:tcBorders>
              <w:top w:val="single" w:sz="4" w:space="0" w:color="auto"/>
              <w:left w:val="single" w:sz="4" w:space="0" w:color="auto"/>
              <w:bottom w:val="single" w:sz="4" w:space="0" w:color="auto"/>
              <w:right w:val="single" w:sz="4" w:space="0" w:color="auto"/>
            </w:tcBorders>
          </w:tcPr>
          <w:p w14:paraId="66CE4D5E" w14:textId="77777777" w:rsidR="00DB39BE" w:rsidRPr="00B60FB2" w:rsidRDefault="00DB39BE" w:rsidP="00DB39BE">
            <w:pPr>
              <w:spacing w:before="240"/>
              <w:rPr>
                <w:rFonts w:ascii="Calibri" w:hAnsi="Calibri" w:cs="Arial"/>
                <w:sz w:val="16"/>
              </w:rPr>
            </w:pPr>
            <w:r w:rsidRPr="00B60FB2">
              <w:rPr>
                <w:rFonts w:ascii="Calibri" w:hAnsi="Calibri" w:cs="Arial"/>
                <w:sz w:val="16"/>
              </w:rPr>
              <w:t>Τόπος Γέννησης:</w:t>
            </w:r>
          </w:p>
        </w:tc>
        <w:tc>
          <w:tcPr>
            <w:tcW w:w="7576" w:type="dxa"/>
            <w:gridSpan w:val="14"/>
            <w:tcBorders>
              <w:top w:val="single" w:sz="4" w:space="0" w:color="auto"/>
              <w:left w:val="single" w:sz="4" w:space="0" w:color="auto"/>
              <w:bottom w:val="single" w:sz="4" w:space="0" w:color="auto"/>
              <w:right w:val="single" w:sz="4" w:space="0" w:color="auto"/>
            </w:tcBorders>
          </w:tcPr>
          <w:p w14:paraId="137B046A" w14:textId="77777777" w:rsidR="00DB39BE" w:rsidRPr="00B60FB2" w:rsidRDefault="00DB39BE" w:rsidP="00DB39BE">
            <w:pPr>
              <w:spacing w:before="240"/>
              <w:rPr>
                <w:rFonts w:ascii="Calibri" w:hAnsi="Calibri" w:cs="Arial"/>
                <w:sz w:val="16"/>
              </w:rPr>
            </w:pPr>
          </w:p>
        </w:tc>
      </w:tr>
      <w:tr w:rsidR="00DB39BE" w:rsidRPr="00B60FB2" w14:paraId="128961B1" w14:textId="77777777">
        <w:trPr>
          <w:gridAfter w:val="1"/>
          <w:wAfter w:w="7" w:type="dxa"/>
          <w:cantSplit/>
          <w:trHeight w:val="409"/>
        </w:trPr>
        <w:tc>
          <w:tcPr>
            <w:tcW w:w="2001" w:type="dxa"/>
            <w:gridSpan w:val="3"/>
            <w:tcBorders>
              <w:top w:val="single" w:sz="4" w:space="0" w:color="auto"/>
              <w:left w:val="single" w:sz="4" w:space="0" w:color="auto"/>
              <w:bottom w:val="single" w:sz="4" w:space="0" w:color="auto"/>
              <w:right w:val="single" w:sz="4" w:space="0" w:color="auto"/>
            </w:tcBorders>
          </w:tcPr>
          <w:p w14:paraId="4DC6A880" w14:textId="77777777" w:rsidR="00DB39BE" w:rsidRPr="00B60FB2" w:rsidRDefault="00DB39BE" w:rsidP="00DB39BE">
            <w:pPr>
              <w:spacing w:before="240"/>
              <w:rPr>
                <w:rFonts w:ascii="Calibri" w:hAnsi="Calibri" w:cs="Arial"/>
                <w:sz w:val="16"/>
              </w:rPr>
            </w:pPr>
            <w:r w:rsidRPr="00B60FB2">
              <w:rPr>
                <w:rFonts w:ascii="Calibri" w:hAnsi="Calibri" w:cs="Arial"/>
                <w:sz w:val="16"/>
              </w:rPr>
              <w:t>Αριθμός Δελτίου Ταυτότητας:</w:t>
            </w:r>
          </w:p>
        </w:tc>
        <w:tc>
          <w:tcPr>
            <w:tcW w:w="3058" w:type="dxa"/>
            <w:gridSpan w:val="5"/>
            <w:tcBorders>
              <w:top w:val="single" w:sz="4" w:space="0" w:color="auto"/>
              <w:left w:val="single" w:sz="4" w:space="0" w:color="auto"/>
              <w:bottom w:val="single" w:sz="4" w:space="0" w:color="auto"/>
              <w:right w:val="single" w:sz="4" w:space="0" w:color="auto"/>
            </w:tcBorders>
          </w:tcPr>
          <w:p w14:paraId="593B1AD4" w14:textId="77777777" w:rsidR="00DB39BE" w:rsidRPr="00B60FB2" w:rsidRDefault="00DB39BE" w:rsidP="00DB39BE">
            <w:pPr>
              <w:spacing w:before="240"/>
              <w:rPr>
                <w:rFonts w:ascii="Calibri" w:hAnsi="Calibri" w:cs="Arial"/>
                <w:sz w:val="16"/>
              </w:rPr>
            </w:pPr>
          </w:p>
        </w:tc>
        <w:tc>
          <w:tcPr>
            <w:tcW w:w="665" w:type="dxa"/>
            <w:gridSpan w:val="3"/>
            <w:tcBorders>
              <w:top w:val="single" w:sz="4" w:space="0" w:color="auto"/>
              <w:left w:val="single" w:sz="4" w:space="0" w:color="auto"/>
              <w:bottom w:val="single" w:sz="4" w:space="0" w:color="auto"/>
              <w:right w:val="single" w:sz="4" w:space="0" w:color="auto"/>
            </w:tcBorders>
          </w:tcPr>
          <w:p w14:paraId="4B81192C" w14:textId="77777777" w:rsidR="00DB39BE" w:rsidRPr="00B60FB2" w:rsidRDefault="00DB39BE" w:rsidP="00DB39BE">
            <w:pPr>
              <w:spacing w:before="240"/>
              <w:rPr>
                <w:rFonts w:ascii="Calibri" w:hAnsi="Calibri" w:cs="Arial"/>
                <w:sz w:val="16"/>
              </w:rPr>
            </w:pPr>
            <w:proofErr w:type="spellStart"/>
            <w:r w:rsidRPr="00B60FB2">
              <w:rPr>
                <w:rFonts w:ascii="Calibri" w:hAnsi="Calibri" w:cs="Arial"/>
                <w:sz w:val="16"/>
              </w:rPr>
              <w:t>Τηλ</w:t>
            </w:r>
            <w:proofErr w:type="spellEnd"/>
            <w:r w:rsidRPr="00B60FB2">
              <w:rPr>
                <w:rFonts w:ascii="Calibri" w:hAnsi="Calibri" w:cs="Arial"/>
                <w:sz w:val="16"/>
              </w:rPr>
              <w:t>:</w:t>
            </w:r>
          </w:p>
        </w:tc>
        <w:tc>
          <w:tcPr>
            <w:tcW w:w="3853" w:type="dxa"/>
            <w:gridSpan w:val="6"/>
            <w:tcBorders>
              <w:top w:val="single" w:sz="4" w:space="0" w:color="auto"/>
              <w:left w:val="single" w:sz="4" w:space="0" w:color="auto"/>
              <w:bottom w:val="single" w:sz="4" w:space="0" w:color="auto"/>
              <w:right w:val="single" w:sz="4" w:space="0" w:color="auto"/>
            </w:tcBorders>
          </w:tcPr>
          <w:p w14:paraId="32AF84E0" w14:textId="77777777" w:rsidR="00DB39BE" w:rsidRPr="00B60FB2" w:rsidRDefault="00DB39BE" w:rsidP="00DB39BE">
            <w:pPr>
              <w:spacing w:before="240"/>
              <w:rPr>
                <w:rFonts w:ascii="Calibri" w:hAnsi="Calibri" w:cs="Arial"/>
                <w:sz w:val="16"/>
              </w:rPr>
            </w:pPr>
          </w:p>
        </w:tc>
      </w:tr>
      <w:tr w:rsidR="00DB39BE" w:rsidRPr="00B60FB2" w14:paraId="1C12224B" w14:textId="77777777">
        <w:trPr>
          <w:gridAfter w:val="1"/>
          <w:wAfter w:w="7" w:type="dxa"/>
          <w:cantSplit/>
          <w:trHeight w:val="498"/>
        </w:trPr>
        <w:tc>
          <w:tcPr>
            <w:tcW w:w="1434" w:type="dxa"/>
            <w:gridSpan w:val="2"/>
            <w:tcBorders>
              <w:top w:val="single" w:sz="4" w:space="0" w:color="auto"/>
              <w:left w:val="single" w:sz="4" w:space="0" w:color="auto"/>
              <w:bottom w:val="single" w:sz="4" w:space="0" w:color="auto"/>
              <w:right w:val="single" w:sz="4" w:space="0" w:color="auto"/>
            </w:tcBorders>
          </w:tcPr>
          <w:p w14:paraId="3B756E63" w14:textId="77777777" w:rsidR="00DB39BE" w:rsidRPr="00B60FB2" w:rsidRDefault="00DB39BE" w:rsidP="00DB39BE">
            <w:pPr>
              <w:spacing w:before="240"/>
              <w:rPr>
                <w:rFonts w:ascii="Calibri" w:hAnsi="Calibri" w:cs="Arial"/>
                <w:sz w:val="16"/>
              </w:rPr>
            </w:pPr>
            <w:r w:rsidRPr="00B60FB2">
              <w:rPr>
                <w:rFonts w:ascii="Calibri" w:hAnsi="Calibri" w:cs="Arial"/>
                <w:sz w:val="16"/>
              </w:rPr>
              <w:t>Τόπος Κατοικίας:</w:t>
            </w:r>
          </w:p>
        </w:tc>
        <w:tc>
          <w:tcPr>
            <w:tcW w:w="2627" w:type="dxa"/>
            <w:gridSpan w:val="3"/>
            <w:tcBorders>
              <w:top w:val="single" w:sz="4" w:space="0" w:color="auto"/>
              <w:left w:val="single" w:sz="4" w:space="0" w:color="auto"/>
              <w:bottom w:val="single" w:sz="4" w:space="0" w:color="auto"/>
              <w:right w:val="single" w:sz="4" w:space="0" w:color="auto"/>
            </w:tcBorders>
          </w:tcPr>
          <w:p w14:paraId="23189074" w14:textId="77777777" w:rsidR="00DB39BE" w:rsidRPr="00B60FB2" w:rsidRDefault="00DB39BE" w:rsidP="00DB39BE">
            <w:pPr>
              <w:spacing w:before="240"/>
              <w:rPr>
                <w:rFonts w:ascii="Calibri" w:hAnsi="Calibri" w:cs="Arial"/>
                <w:sz w:val="16"/>
              </w:rPr>
            </w:pPr>
          </w:p>
        </w:tc>
        <w:tc>
          <w:tcPr>
            <w:tcW w:w="666" w:type="dxa"/>
            <w:gridSpan w:val="2"/>
            <w:tcBorders>
              <w:top w:val="single" w:sz="4" w:space="0" w:color="auto"/>
              <w:left w:val="single" w:sz="4" w:space="0" w:color="auto"/>
              <w:bottom w:val="single" w:sz="4" w:space="0" w:color="auto"/>
              <w:right w:val="single" w:sz="4" w:space="0" w:color="auto"/>
            </w:tcBorders>
          </w:tcPr>
          <w:p w14:paraId="006A665F" w14:textId="77777777" w:rsidR="00DB39BE" w:rsidRPr="00B60FB2" w:rsidRDefault="00DB39BE" w:rsidP="00DB39BE">
            <w:pPr>
              <w:spacing w:before="240"/>
              <w:rPr>
                <w:rFonts w:ascii="Calibri" w:hAnsi="Calibri" w:cs="Arial"/>
                <w:sz w:val="16"/>
              </w:rPr>
            </w:pPr>
            <w:r w:rsidRPr="00B60FB2">
              <w:rPr>
                <w:rFonts w:ascii="Calibri" w:hAnsi="Calibri" w:cs="Arial"/>
                <w:sz w:val="16"/>
              </w:rPr>
              <w:t>Οδός:</w:t>
            </w:r>
          </w:p>
        </w:tc>
        <w:tc>
          <w:tcPr>
            <w:tcW w:w="1994" w:type="dxa"/>
            <w:gridSpan w:val="6"/>
            <w:tcBorders>
              <w:top w:val="single" w:sz="4" w:space="0" w:color="auto"/>
              <w:left w:val="single" w:sz="4" w:space="0" w:color="auto"/>
              <w:bottom w:val="single" w:sz="4" w:space="0" w:color="auto"/>
              <w:right w:val="single" w:sz="4" w:space="0" w:color="auto"/>
            </w:tcBorders>
          </w:tcPr>
          <w:p w14:paraId="0CE5EEC8" w14:textId="77777777" w:rsidR="00DB39BE" w:rsidRPr="00B60FB2" w:rsidRDefault="00DB39BE" w:rsidP="00DB39BE">
            <w:pPr>
              <w:spacing w:before="240"/>
              <w:rPr>
                <w:rFonts w:ascii="Calibri" w:hAnsi="Calibri" w:cs="Arial"/>
                <w:sz w:val="16"/>
              </w:rPr>
            </w:pPr>
          </w:p>
        </w:tc>
        <w:tc>
          <w:tcPr>
            <w:tcW w:w="665" w:type="dxa"/>
            <w:tcBorders>
              <w:top w:val="single" w:sz="4" w:space="0" w:color="auto"/>
              <w:left w:val="single" w:sz="4" w:space="0" w:color="auto"/>
              <w:bottom w:val="single" w:sz="4" w:space="0" w:color="auto"/>
              <w:right w:val="single" w:sz="4" w:space="0" w:color="auto"/>
            </w:tcBorders>
          </w:tcPr>
          <w:p w14:paraId="6C061ED5" w14:textId="77777777" w:rsidR="00DB39BE" w:rsidRPr="00B60FB2" w:rsidRDefault="00DB39BE" w:rsidP="00DB39BE">
            <w:pPr>
              <w:spacing w:before="240"/>
              <w:rPr>
                <w:rFonts w:ascii="Calibri" w:hAnsi="Calibri" w:cs="Arial"/>
                <w:sz w:val="16"/>
              </w:rPr>
            </w:pPr>
            <w:proofErr w:type="spellStart"/>
            <w:r w:rsidRPr="00B60FB2">
              <w:rPr>
                <w:rFonts w:ascii="Calibri" w:hAnsi="Calibri" w:cs="Arial"/>
                <w:sz w:val="16"/>
              </w:rPr>
              <w:t>Αριθ</w:t>
            </w:r>
            <w:proofErr w:type="spellEnd"/>
            <w:r w:rsidRPr="00B60FB2">
              <w:rPr>
                <w:rFonts w:ascii="Calibri" w:hAnsi="Calibri" w:cs="Arial"/>
                <w:sz w:val="16"/>
              </w:rPr>
              <w:t>:</w:t>
            </w:r>
          </w:p>
        </w:tc>
        <w:tc>
          <w:tcPr>
            <w:tcW w:w="498" w:type="dxa"/>
            <w:tcBorders>
              <w:top w:val="single" w:sz="4" w:space="0" w:color="auto"/>
              <w:left w:val="single" w:sz="4" w:space="0" w:color="auto"/>
              <w:bottom w:val="single" w:sz="4" w:space="0" w:color="auto"/>
              <w:right w:val="single" w:sz="4" w:space="0" w:color="auto"/>
            </w:tcBorders>
          </w:tcPr>
          <w:p w14:paraId="41D9D537" w14:textId="77777777" w:rsidR="00DB39BE" w:rsidRPr="00B60FB2" w:rsidRDefault="00DB39BE" w:rsidP="00DB39BE">
            <w:pPr>
              <w:spacing w:before="240"/>
              <w:rPr>
                <w:rFonts w:ascii="Calibri" w:hAnsi="Calibri" w:cs="Arial"/>
                <w:sz w:val="16"/>
              </w:rPr>
            </w:pPr>
          </w:p>
        </w:tc>
        <w:tc>
          <w:tcPr>
            <w:tcW w:w="498" w:type="dxa"/>
            <w:tcBorders>
              <w:top w:val="single" w:sz="4" w:space="0" w:color="auto"/>
              <w:left w:val="single" w:sz="4" w:space="0" w:color="auto"/>
              <w:bottom w:val="single" w:sz="4" w:space="0" w:color="auto"/>
              <w:right w:val="single" w:sz="4" w:space="0" w:color="auto"/>
            </w:tcBorders>
          </w:tcPr>
          <w:p w14:paraId="5CD57C91" w14:textId="77777777" w:rsidR="00DB39BE" w:rsidRPr="00B60FB2" w:rsidRDefault="00DB39BE" w:rsidP="00DB39BE">
            <w:pPr>
              <w:spacing w:before="240"/>
              <w:rPr>
                <w:rFonts w:ascii="Calibri" w:hAnsi="Calibri" w:cs="Arial"/>
                <w:sz w:val="16"/>
              </w:rPr>
            </w:pPr>
            <w:r w:rsidRPr="00B60FB2">
              <w:rPr>
                <w:rFonts w:ascii="Calibri" w:hAnsi="Calibri" w:cs="Arial"/>
                <w:sz w:val="16"/>
              </w:rPr>
              <w:t>ΤΚ:</w:t>
            </w:r>
          </w:p>
        </w:tc>
        <w:tc>
          <w:tcPr>
            <w:tcW w:w="1195" w:type="dxa"/>
            <w:tcBorders>
              <w:top w:val="single" w:sz="4" w:space="0" w:color="auto"/>
              <w:left w:val="single" w:sz="4" w:space="0" w:color="auto"/>
              <w:bottom w:val="single" w:sz="4" w:space="0" w:color="auto"/>
              <w:right w:val="single" w:sz="4" w:space="0" w:color="auto"/>
            </w:tcBorders>
          </w:tcPr>
          <w:p w14:paraId="05189B80" w14:textId="77777777" w:rsidR="00DB39BE" w:rsidRPr="00B60FB2" w:rsidRDefault="00DB39BE" w:rsidP="00DB39BE">
            <w:pPr>
              <w:spacing w:before="240"/>
              <w:rPr>
                <w:rFonts w:ascii="Calibri" w:hAnsi="Calibri" w:cs="Arial"/>
                <w:sz w:val="16"/>
              </w:rPr>
            </w:pPr>
          </w:p>
        </w:tc>
      </w:tr>
      <w:tr w:rsidR="00DB39BE" w:rsidRPr="00B60FB2" w14:paraId="7A1214AD" w14:textId="77777777">
        <w:trPr>
          <w:cantSplit/>
          <w:trHeight w:val="746"/>
        </w:trPr>
        <w:tc>
          <w:tcPr>
            <w:tcW w:w="2175" w:type="dxa"/>
            <w:gridSpan w:val="4"/>
            <w:tcBorders>
              <w:top w:val="single" w:sz="4" w:space="0" w:color="auto"/>
              <w:left w:val="single" w:sz="4" w:space="0" w:color="auto"/>
              <w:bottom w:val="single" w:sz="4" w:space="0" w:color="auto"/>
              <w:right w:val="single" w:sz="4" w:space="0" w:color="auto"/>
            </w:tcBorders>
            <w:vAlign w:val="bottom"/>
          </w:tcPr>
          <w:p w14:paraId="7EBA51D6" w14:textId="77777777" w:rsidR="00DB39BE" w:rsidRPr="00B60FB2" w:rsidRDefault="00DB39BE" w:rsidP="00DB39BE">
            <w:pPr>
              <w:spacing w:before="240"/>
              <w:rPr>
                <w:rFonts w:ascii="Calibri" w:hAnsi="Calibri" w:cs="Arial"/>
                <w:sz w:val="16"/>
              </w:rPr>
            </w:pPr>
            <w:r w:rsidRPr="00B60FB2">
              <w:rPr>
                <w:rFonts w:ascii="Calibri" w:hAnsi="Calibri" w:cs="Arial"/>
                <w:sz w:val="16"/>
              </w:rPr>
              <w:t xml:space="preserve">Αρ. </w:t>
            </w:r>
            <w:proofErr w:type="spellStart"/>
            <w:r w:rsidRPr="00B60FB2">
              <w:rPr>
                <w:rFonts w:ascii="Calibri" w:hAnsi="Calibri" w:cs="Arial"/>
                <w:sz w:val="16"/>
              </w:rPr>
              <w:t>Τηλεομοιοτύπου</w:t>
            </w:r>
            <w:proofErr w:type="spellEnd"/>
            <w:r w:rsidRPr="00B60FB2">
              <w:rPr>
                <w:rFonts w:ascii="Calibri" w:hAnsi="Calibri" w:cs="Arial"/>
                <w:sz w:val="16"/>
              </w:rPr>
              <w:t xml:space="preserve"> (</w:t>
            </w:r>
            <w:r w:rsidRPr="00B60FB2">
              <w:rPr>
                <w:rFonts w:ascii="Calibri" w:hAnsi="Calibri" w:cs="Arial"/>
                <w:sz w:val="16"/>
                <w:lang w:val="en-US"/>
              </w:rPr>
              <w:t>Fax</w:t>
            </w:r>
            <w:r w:rsidRPr="00B60FB2">
              <w:rPr>
                <w:rFonts w:ascii="Calibri" w:hAnsi="Calibri" w:cs="Arial"/>
                <w:sz w:val="16"/>
              </w:rPr>
              <w:t>):</w:t>
            </w:r>
          </w:p>
        </w:tc>
        <w:tc>
          <w:tcPr>
            <w:tcW w:w="2912" w:type="dxa"/>
            <w:gridSpan w:val="5"/>
            <w:tcBorders>
              <w:top w:val="single" w:sz="4" w:space="0" w:color="auto"/>
              <w:left w:val="single" w:sz="4" w:space="0" w:color="auto"/>
              <w:bottom w:val="single" w:sz="4" w:space="0" w:color="auto"/>
              <w:right w:val="single" w:sz="4" w:space="0" w:color="auto"/>
            </w:tcBorders>
            <w:vAlign w:val="bottom"/>
          </w:tcPr>
          <w:p w14:paraId="4CE28098" w14:textId="77777777" w:rsidR="00DB39BE" w:rsidRPr="00B60FB2" w:rsidRDefault="00DB39BE" w:rsidP="00DB39BE">
            <w:pPr>
              <w:spacing w:before="240"/>
              <w:rPr>
                <w:rFonts w:ascii="Calibri" w:hAnsi="Calibri" w:cs="Arial"/>
                <w:sz w:val="16"/>
              </w:rPr>
            </w:pPr>
          </w:p>
        </w:tc>
        <w:tc>
          <w:tcPr>
            <w:tcW w:w="1330" w:type="dxa"/>
            <w:gridSpan w:val="3"/>
            <w:tcBorders>
              <w:top w:val="single" w:sz="4" w:space="0" w:color="auto"/>
              <w:left w:val="single" w:sz="4" w:space="0" w:color="auto"/>
              <w:bottom w:val="single" w:sz="4" w:space="0" w:color="auto"/>
              <w:right w:val="single" w:sz="4" w:space="0" w:color="auto"/>
            </w:tcBorders>
            <w:vAlign w:val="bottom"/>
          </w:tcPr>
          <w:p w14:paraId="286C18D1" w14:textId="77777777" w:rsidR="00DB39BE" w:rsidRPr="00B60FB2" w:rsidRDefault="00DB39BE" w:rsidP="00DB39BE">
            <w:pPr>
              <w:rPr>
                <w:rFonts w:ascii="Calibri" w:hAnsi="Calibri" w:cs="Arial"/>
                <w:sz w:val="16"/>
              </w:rPr>
            </w:pPr>
            <w:r w:rsidRPr="00B60FB2">
              <w:rPr>
                <w:rFonts w:ascii="Calibri" w:hAnsi="Calibri" w:cs="Arial"/>
                <w:sz w:val="16"/>
              </w:rPr>
              <w:t>Δ/</w:t>
            </w:r>
            <w:proofErr w:type="spellStart"/>
            <w:r w:rsidRPr="00B60FB2">
              <w:rPr>
                <w:rFonts w:ascii="Calibri" w:hAnsi="Calibri" w:cs="Arial"/>
                <w:sz w:val="16"/>
              </w:rPr>
              <w:t>νση</w:t>
            </w:r>
            <w:proofErr w:type="spellEnd"/>
            <w:r w:rsidRPr="00B60FB2">
              <w:rPr>
                <w:rFonts w:ascii="Calibri" w:hAnsi="Calibri" w:cs="Arial"/>
                <w:sz w:val="16"/>
              </w:rPr>
              <w:t xml:space="preserve"> Ηλεκτρ. Ταχυδρομείου (Ε</w:t>
            </w:r>
            <w:r w:rsidRPr="00B60FB2">
              <w:rPr>
                <w:rFonts w:ascii="Calibri" w:hAnsi="Calibri" w:cs="Arial"/>
                <w:sz w:val="16"/>
                <w:lang w:val="en-US"/>
              </w:rPr>
              <w:t>mail</w:t>
            </w:r>
            <w:r w:rsidRPr="00B60FB2">
              <w:rPr>
                <w:rFonts w:ascii="Calibri" w:hAnsi="Calibri" w:cs="Arial"/>
                <w:sz w:val="16"/>
              </w:rPr>
              <w:t>):</w:t>
            </w:r>
          </w:p>
        </w:tc>
        <w:tc>
          <w:tcPr>
            <w:tcW w:w="3167" w:type="dxa"/>
            <w:gridSpan w:val="6"/>
            <w:tcBorders>
              <w:top w:val="single" w:sz="4" w:space="0" w:color="auto"/>
              <w:left w:val="single" w:sz="4" w:space="0" w:color="auto"/>
              <w:bottom w:val="single" w:sz="4" w:space="0" w:color="auto"/>
              <w:right w:val="single" w:sz="4" w:space="0" w:color="auto"/>
            </w:tcBorders>
            <w:vAlign w:val="bottom"/>
          </w:tcPr>
          <w:p w14:paraId="5600DC59" w14:textId="77777777" w:rsidR="00DB39BE" w:rsidRPr="00B60FB2" w:rsidRDefault="00DB39BE" w:rsidP="00DB39BE">
            <w:pPr>
              <w:spacing w:before="240"/>
              <w:rPr>
                <w:rFonts w:ascii="Calibri" w:hAnsi="Calibri" w:cs="Arial"/>
                <w:sz w:val="16"/>
              </w:rPr>
            </w:pPr>
          </w:p>
        </w:tc>
      </w:tr>
    </w:tbl>
    <w:p w14:paraId="22B02297" w14:textId="77777777" w:rsidR="00DB39BE" w:rsidRPr="00B60FB2" w:rsidRDefault="00DB39BE" w:rsidP="00DB39BE">
      <w:pPr>
        <w:rPr>
          <w:rFonts w:ascii="Calibri" w:hAnsi="Calibri"/>
          <w:sz w:val="18"/>
        </w:rPr>
      </w:pPr>
    </w:p>
    <w:tbl>
      <w:tblPr>
        <w:tblW w:w="9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0"/>
      </w:tblGrid>
      <w:tr w:rsidR="00DB39BE" w:rsidRPr="00B60FB2" w14:paraId="5D0493EC" w14:textId="77777777">
        <w:trPr>
          <w:trHeight w:val="611"/>
        </w:trPr>
        <w:tc>
          <w:tcPr>
            <w:tcW w:w="9600" w:type="dxa"/>
            <w:tcBorders>
              <w:top w:val="nil"/>
              <w:left w:val="nil"/>
              <w:bottom w:val="nil"/>
              <w:right w:val="nil"/>
            </w:tcBorders>
          </w:tcPr>
          <w:p w14:paraId="5A2BCA81" w14:textId="77777777" w:rsidR="00DB39BE" w:rsidRPr="00B60FB2" w:rsidRDefault="00DB39BE" w:rsidP="00DB39BE">
            <w:pPr>
              <w:ind w:right="124"/>
              <w:rPr>
                <w:rFonts w:ascii="Calibri" w:hAnsi="Calibri" w:cs="Arial"/>
                <w:sz w:val="18"/>
              </w:rPr>
            </w:pPr>
            <w:r w:rsidRPr="00B60FB2">
              <w:rPr>
                <w:rFonts w:ascii="Calibri" w:hAnsi="Calibri" w:cs="Arial"/>
                <w:sz w:val="18"/>
              </w:rPr>
              <w:t xml:space="preserve">Με ατομική μου ευθύνη και γνωρίζοντας τις κυρώσεις </w:t>
            </w:r>
            <w:r w:rsidRPr="00B60FB2">
              <w:rPr>
                <w:rFonts w:ascii="Calibri" w:hAnsi="Calibri" w:cs="Arial"/>
                <w:sz w:val="18"/>
                <w:vertAlign w:val="superscript"/>
              </w:rPr>
              <w:t>(3)</w:t>
            </w:r>
            <w:r w:rsidRPr="00B60FB2">
              <w:rPr>
                <w:rFonts w:ascii="Calibri" w:hAnsi="Calibri" w:cs="Arial"/>
                <w:sz w:val="18"/>
              </w:rPr>
              <w:t>, που προβλέπονται από τις διατάξεις της παρ. 6 του άρθρου 22 του Ν. 1599/1986, δηλώνω ότι:</w:t>
            </w:r>
          </w:p>
        </w:tc>
      </w:tr>
      <w:tr w:rsidR="00DB39BE" w:rsidRPr="00B60FB2" w14:paraId="0C5F58C7" w14:textId="77777777">
        <w:trPr>
          <w:trHeight w:val="1417"/>
        </w:trPr>
        <w:tc>
          <w:tcPr>
            <w:tcW w:w="9600" w:type="dxa"/>
            <w:tcBorders>
              <w:top w:val="nil"/>
              <w:left w:val="nil"/>
              <w:bottom w:val="nil"/>
              <w:right w:val="nil"/>
            </w:tcBorders>
          </w:tcPr>
          <w:p w14:paraId="13ABB581" w14:textId="77777777" w:rsidR="00DB39BE" w:rsidRPr="00B60FB2" w:rsidRDefault="00DB39BE" w:rsidP="00DB39BE">
            <w:pPr>
              <w:pStyle w:val="Default"/>
              <w:jc w:val="both"/>
              <w:rPr>
                <w:rFonts w:ascii="Calibri" w:hAnsi="Calibri" w:cs="Arial"/>
                <w:color w:val="auto"/>
                <w:sz w:val="18"/>
                <w:szCs w:val="22"/>
                <w:lang w:eastAsia="en-US"/>
              </w:rPr>
            </w:pPr>
            <w:r w:rsidRPr="00456B7B">
              <w:rPr>
                <w:rFonts w:ascii="Calibri" w:hAnsi="Calibri"/>
                <w:color w:val="auto"/>
                <w:sz w:val="18"/>
                <w:szCs w:val="18"/>
                <w:lang w:eastAsia="en-US"/>
              </w:rPr>
              <w:t>α</w:t>
            </w:r>
            <w:r w:rsidRPr="00456B7B">
              <w:rPr>
                <w:rFonts w:ascii="Calibri" w:hAnsi="Calibri" w:cs="Arial"/>
                <w:color w:val="auto"/>
                <w:sz w:val="18"/>
                <w:szCs w:val="18"/>
                <w:lang w:eastAsia="en-US"/>
              </w:rPr>
              <w:t>)</w:t>
            </w:r>
            <w:r w:rsidRPr="00B60FB2">
              <w:rPr>
                <w:rFonts w:ascii="Calibri" w:hAnsi="Calibri" w:cs="Arial"/>
                <w:color w:val="auto"/>
                <w:sz w:val="18"/>
                <w:szCs w:val="22"/>
                <w:lang w:eastAsia="en-US"/>
              </w:rPr>
              <w:t xml:space="preserve"> δεν έχω κώλυμα κατά το άρθρο 8 του Υπαλληλικού Κώδικα (καταδίκη, υποδικία, δικαστική συμπαράσταση – Ν.3528/2007).</w:t>
            </w:r>
          </w:p>
          <w:p w14:paraId="3D5ED780" w14:textId="77777777" w:rsidR="00DB39BE" w:rsidRPr="00B60FB2" w:rsidRDefault="00DB39BE" w:rsidP="00DB39BE">
            <w:pPr>
              <w:pStyle w:val="Default"/>
              <w:jc w:val="both"/>
              <w:rPr>
                <w:rFonts w:ascii="Calibri" w:hAnsi="Calibri" w:cs="Arial"/>
                <w:color w:val="auto"/>
                <w:sz w:val="18"/>
                <w:szCs w:val="22"/>
                <w:lang w:eastAsia="en-US"/>
              </w:rPr>
            </w:pPr>
            <w:r w:rsidRPr="00B60FB2">
              <w:rPr>
                <w:rFonts w:ascii="Calibri" w:hAnsi="Calibri" w:cs="Arial"/>
                <w:color w:val="auto"/>
                <w:sz w:val="18"/>
                <w:szCs w:val="22"/>
                <w:lang w:eastAsia="en-US"/>
              </w:rPr>
              <w:t xml:space="preserve">β) έλαβα γνώση των όρων της παρούσας πρόσκλησης εκδήλωσης ενδιαφέροντος, τους οποίους αποδέχομαι όλους ανεπιφύλακτα, </w:t>
            </w:r>
          </w:p>
          <w:p w14:paraId="7A7E27D5" w14:textId="77777777" w:rsidR="00DB39BE" w:rsidRPr="00B60FB2" w:rsidRDefault="00DB39BE" w:rsidP="00DB39BE">
            <w:pPr>
              <w:pStyle w:val="Default"/>
              <w:jc w:val="both"/>
              <w:rPr>
                <w:rFonts w:ascii="Calibri" w:hAnsi="Calibri" w:cs="Arial"/>
                <w:color w:val="auto"/>
                <w:sz w:val="18"/>
                <w:szCs w:val="22"/>
                <w:lang w:eastAsia="en-US"/>
              </w:rPr>
            </w:pPr>
            <w:r w:rsidRPr="00B60FB2">
              <w:rPr>
                <w:rFonts w:ascii="Calibri" w:hAnsi="Calibri" w:cs="Arial"/>
                <w:color w:val="auto"/>
                <w:sz w:val="18"/>
                <w:szCs w:val="22"/>
                <w:lang w:eastAsia="en-US"/>
              </w:rPr>
              <w:t xml:space="preserve">γ) δεν έχω προβεί σε ψευδείς ή ανακριβείς δηλώσεις κατά την παροχή πληροφοριών που μου ζητούνται, </w:t>
            </w:r>
          </w:p>
          <w:p w14:paraId="54CB0A84" w14:textId="77777777" w:rsidR="00DB39BE" w:rsidRPr="00B60FB2" w:rsidRDefault="00DB39BE" w:rsidP="00DB39BE">
            <w:pPr>
              <w:pStyle w:val="Default"/>
              <w:jc w:val="both"/>
              <w:rPr>
                <w:rFonts w:ascii="Calibri" w:hAnsi="Calibri" w:cs="Arial"/>
                <w:color w:val="auto"/>
                <w:sz w:val="18"/>
                <w:szCs w:val="22"/>
                <w:lang w:eastAsia="en-US"/>
              </w:rPr>
            </w:pPr>
            <w:r w:rsidRPr="00B60FB2">
              <w:rPr>
                <w:rFonts w:ascii="Calibri" w:hAnsi="Calibri" w:cs="Arial"/>
                <w:color w:val="auto"/>
                <w:sz w:val="18"/>
                <w:szCs w:val="22"/>
                <w:lang w:eastAsia="en-US"/>
              </w:rPr>
              <w:t>δ) για τη σύναψη της σύμβασης και την είσπραξη της αμοιβής δεν συντρέχει κανένα κώλυμα στο πρόσωπο μου και σε αντίθετη περίπτωση θα φροντίσω για την άρση κάθε κωλύματος για το σκοπό αυτό, εφόσον κληθώ να συνάψω σύμβαση στο πλαίσιο της πράξης</w:t>
            </w:r>
          </w:p>
        </w:tc>
      </w:tr>
    </w:tbl>
    <w:p w14:paraId="40DD7035" w14:textId="77777777" w:rsidR="00DB39BE" w:rsidRPr="00B60FB2" w:rsidRDefault="00DB39BE" w:rsidP="00DB39BE">
      <w:pPr>
        <w:pStyle w:val="BodyTextIndent"/>
        <w:ind w:left="0" w:right="484"/>
        <w:jc w:val="right"/>
        <w:rPr>
          <w:sz w:val="16"/>
        </w:rPr>
      </w:pPr>
      <w:r w:rsidRPr="00B60FB2">
        <w:rPr>
          <w:sz w:val="16"/>
        </w:rPr>
        <w:t>Ημερομηνία:      ……….2018</w:t>
      </w:r>
    </w:p>
    <w:p w14:paraId="0A2677A6" w14:textId="77777777" w:rsidR="00DB39BE" w:rsidRPr="00B60FB2" w:rsidRDefault="00DB39BE" w:rsidP="00DB39BE">
      <w:pPr>
        <w:pStyle w:val="BodyTextIndent"/>
        <w:ind w:left="0" w:right="484"/>
        <w:jc w:val="right"/>
        <w:rPr>
          <w:sz w:val="16"/>
        </w:rPr>
      </w:pPr>
      <w:r w:rsidRPr="00B60FB2">
        <w:rPr>
          <w:sz w:val="16"/>
        </w:rPr>
        <w:t>Ο – Η Δηλ.</w:t>
      </w:r>
    </w:p>
    <w:p w14:paraId="00C8DF58" w14:textId="77777777" w:rsidR="00DB39BE" w:rsidRPr="00B60FB2" w:rsidRDefault="00DB39BE" w:rsidP="00DB39BE">
      <w:pPr>
        <w:pStyle w:val="BodyTextIndent"/>
        <w:ind w:left="0"/>
        <w:rPr>
          <w:sz w:val="16"/>
        </w:rPr>
      </w:pPr>
    </w:p>
    <w:p w14:paraId="352CE3C0" w14:textId="77777777" w:rsidR="00DB39BE" w:rsidRPr="00B60FB2" w:rsidRDefault="00DB39BE" w:rsidP="00DB39BE">
      <w:pPr>
        <w:pStyle w:val="BodyTextIndent"/>
        <w:ind w:left="0" w:right="484"/>
        <w:jc w:val="right"/>
        <w:rPr>
          <w:sz w:val="16"/>
        </w:rPr>
      </w:pPr>
      <w:r w:rsidRPr="00B60FB2">
        <w:rPr>
          <w:sz w:val="16"/>
        </w:rPr>
        <w:t>(Υπογραφή)</w:t>
      </w:r>
    </w:p>
    <w:p w14:paraId="1629F9BF" w14:textId="77777777" w:rsidR="00DB39BE" w:rsidRPr="00B60FB2" w:rsidRDefault="00DB39BE" w:rsidP="00DB39BE">
      <w:pPr>
        <w:jc w:val="both"/>
        <w:rPr>
          <w:rFonts w:ascii="Calibri" w:hAnsi="Calibri"/>
          <w:sz w:val="16"/>
        </w:rPr>
      </w:pPr>
      <w:r w:rsidRPr="00B60FB2">
        <w:rPr>
          <w:rFonts w:ascii="Calibri" w:hAnsi="Calibri"/>
          <w:sz w:val="16"/>
        </w:rPr>
        <w:t>(1) Αναγράφεται από τον ενδιαφερόμενο πολίτη ή Αρχή ή η Υπηρεσία του δημόσιου τομέα, που απευθύνεται η αίτηση.</w:t>
      </w:r>
    </w:p>
    <w:p w14:paraId="635ECDD1" w14:textId="77777777" w:rsidR="00DB39BE" w:rsidRPr="00B60FB2" w:rsidRDefault="00DB39BE" w:rsidP="00DB39BE">
      <w:pPr>
        <w:jc w:val="both"/>
        <w:rPr>
          <w:rFonts w:ascii="Calibri" w:hAnsi="Calibri"/>
          <w:sz w:val="16"/>
        </w:rPr>
      </w:pPr>
      <w:r w:rsidRPr="00B60FB2">
        <w:rPr>
          <w:rFonts w:ascii="Calibri" w:hAnsi="Calibri"/>
          <w:sz w:val="16"/>
        </w:rPr>
        <w:t xml:space="preserve">(2) Αναγράφεται ολογράφως. </w:t>
      </w:r>
    </w:p>
    <w:p w14:paraId="470AC0AD" w14:textId="77777777" w:rsidR="00DB39BE" w:rsidRPr="00B60FB2" w:rsidRDefault="00DB39BE" w:rsidP="00DB39BE">
      <w:pPr>
        <w:jc w:val="both"/>
        <w:rPr>
          <w:rFonts w:ascii="Calibri" w:hAnsi="Calibri"/>
          <w:sz w:val="16"/>
        </w:rPr>
      </w:pPr>
      <w:r w:rsidRPr="00B60FB2">
        <w:rPr>
          <w:rFonts w:ascii="Calibri" w:hAnsi="Calibri"/>
          <w:sz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28E84AB" w14:textId="77777777" w:rsidR="00DB39BE" w:rsidRPr="00B60FB2" w:rsidRDefault="00DB39BE" w:rsidP="00DB39BE">
      <w:r w:rsidRPr="00B60FB2">
        <w:rPr>
          <w:rFonts w:ascii="Calibri" w:hAnsi="Calibri"/>
          <w:sz w:val="16"/>
        </w:rPr>
        <w:t xml:space="preserve">(4) Σε περίπτωση ανεπάρκειας χώρου η δήλωση συνεχίζεται στην πίσω όψη της και υπογράφεται από τον δηλούντα ή την δηλούσα. </w:t>
      </w:r>
      <w:r w:rsidRPr="00B60FB2">
        <w:rPr>
          <w:rFonts w:ascii="Calibri" w:hAnsi="Calibri"/>
        </w:rPr>
        <w:t xml:space="preserve"> </w:t>
      </w:r>
    </w:p>
    <w:p w14:paraId="3084431A" w14:textId="77777777" w:rsidR="001D14D9" w:rsidRDefault="001D14D9"/>
    <w:sectPr w:rsidR="001D14D9" w:rsidSect="008E0275">
      <w:headerReference w:type="default" r:id="rId9"/>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F027B" w14:textId="77777777" w:rsidR="00D1343B" w:rsidRDefault="00D1343B">
      <w:r>
        <w:separator/>
      </w:r>
    </w:p>
  </w:endnote>
  <w:endnote w:type="continuationSeparator" w:id="0">
    <w:p w14:paraId="567DB1D3" w14:textId="77777777" w:rsidR="00D1343B" w:rsidRDefault="00D1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atang">
    <w:panose1 w:val="02030600000101010101"/>
    <w:charset w:val="81"/>
    <w:family w:val="roman"/>
    <w:pitch w:val="variable"/>
    <w:sig w:usb0="B00002AF" w:usb1="69D77CFB" w:usb2="00000030" w:usb3="00000000" w:csb0="000800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Arial Bold">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F695" w14:textId="77777777" w:rsidR="00DB39BE" w:rsidRDefault="00DB39BE" w:rsidP="00DB39BE">
    <w:pPr>
      <w:pStyle w:val="Footer"/>
      <w:tabs>
        <w:tab w:val="clear" w:pos="8306"/>
        <w:tab w:val="right" w:pos="9072"/>
      </w:tabs>
      <w:ind w:left="-1134" w:right="-760"/>
    </w:pPr>
    <w:r w:rsidRPr="001436CC">
      <w:rPr>
        <w:noProof/>
      </w:rPr>
      <w:pict w14:anchorId="1F42A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logo2" style="width:495.25pt;height:59.9pt;visibility:visible">
          <v:imagedata r:id="rId1" o:title="logo2"/>
        </v:shape>
      </w:pict>
    </w:r>
  </w:p>
  <w:p w14:paraId="54D9A01F" w14:textId="77777777" w:rsidR="00DB39BE" w:rsidRDefault="00DB39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0EBB0" w14:textId="77777777" w:rsidR="00D1343B" w:rsidRDefault="00D1343B">
      <w:r>
        <w:separator/>
      </w:r>
    </w:p>
  </w:footnote>
  <w:footnote w:type="continuationSeparator" w:id="0">
    <w:p w14:paraId="2ACF726B" w14:textId="77777777" w:rsidR="00D1343B" w:rsidRDefault="00D134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19B28" w14:textId="77777777" w:rsidR="00DB39BE" w:rsidRDefault="00DB39BE">
    <w:pPr>
      <w:pStyle w:val="Header"/>
      <w:rPr>
        <w:noProof/>
      </w:rPr>
    </w:pPr>
    <w:r w:rsidRPr="000835E6">
      <w:rPr>
        <w:noProof/>
      </w:rPr>
      <w:pict w14:anchorId="685EF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logo ntng new" style="width:59.9pt;height:45.75pt;visibility:visible">
          <v:imagedata r:id="rId1" o:title=""/>
          <v:textbox style="mso-rotate-with-shape:t"/>
        </v:shape>
      </w:pict>
    </w:r>
    <w:r>
      <w:rPr>
        <w:noProof/>
      </w:rPr>
      <w:t xml:space="preserve"> </w:t>
    </w:r>
  </w:p>
  <w:p w14:paraId="0A7A1E62" w14:textId="77777777" w:rsidR="00DB39BE" w:rsidRPr="00BA1C21" w:rsidRDefault="00DB39BE">
    <w:pPr>
      <w:pStyle w:val="Header"/>
      <w:rPr>
        <w:rFonts w:ascii="Calibri" w:hAnsi="Calibri"/>
        <w:sz w:val="20"/>
        <w:szCs w:val="20"/>
      </w:rPr>
    </w:pP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705D"/>
    <w:multiLevelType w:val="hybridMultilevel"/>
    <w:tmpl w:val="0FB4C1C2"/>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5010396C"/>
    <w:multiLevelType w:val="hybridMultilevel"/>
    <w:tmpl w:val="6CE88F10"/>
    <w:lvl w:ilvl="0" w:tplc="35E8774E">
      <w:start w:val="6"/>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9BE"/>
    <w:rsid w:val="00004520"/>
    <w:rsid w:val="001D14D9"/>
    <w:rsid w:val="00267003"/>
    <w:rsid w:val="00276B3E"/>
    <w:rsid w:val="002D6D20"/>
    <w:rsid w:val="00491766"/>
    <w:rsid w:val="008E0275"/>
    <w:rsid w:val="008F018D"/>
    <w:rsid w:val="0094048F"/>
    <w:rsid w:val="009B14CE"/>
    <w:rsid w:val="00A62FEE"/>
    <w:rsid w:val="00AA7092"/>
    <w:rsid w:val="00BF3F2E"/>
    <w:rsid w:val="00BF4859"/>
    <w:rsid w:val="00D1343B"/>
    <w:rsid w:val="00D34DF4"/>
    <w:rsid w:val="00DB39BE"/>
    <w:rsid w:val="00E7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3711D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39BE"/>
    <w:rPr>
      <w:rFonts w:eastAsia="Times New Roman"/>
      <w:sz w:val="24"/>
      <w:szCs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39BE"/>
    <w:pPr>
      <w:tabs>
        <w:tab w:val="center" w:pos="4153"/>
        <w:tab w:val="right" w:pos="8306"/>
      </w:tabs>
    </w:pPr>
  </w:style>
  <w:style w:type="paragraph" w:customStyle="1" w:styleId="Default">
    <w:name w:val="Default"/>
    <w:rsid w:val="00DB39BE"/>
    <w:pPr>
      <w:autoSpaceDE w:val="0"/>
      <w:autoSpaceDN w:val="0"/>
      <w:adjustRightInd w:val="0"/>
    </w:pPr>
    <w:rPr>
      <w:rFonts w:eastAsia="Times New Roman"/>
      <w:color w:val="000000"/>
      <w:sz w:val="24"/>
      <w:szCs w:val="24"/>
      <w:lang w:val="el-GR" w:eastAsia="el-GR"/>
    </w:rPr>
  </w:style>
  <w:style w:type="paragraph" w:customStyle="1" w:styleId="normalwithoutspacing">
    <w:name w:val="normal_without_spacing"/>
    <w:basedOn w:val="Normal"/>
    <w:rsid w:val="00DB39BE"/>
    <w:pPr>
      <w:suppressAutoHyphens/>
      <w:spacing w:after="60"/>
      <w:jc w:val="both"/>
    </w:pPr>
    <w:rPr>
      <w:rFonts w:ascii="Calibri" w:hAnsi="Calibri" w:cs="Calibri"/>
      <w:sz w:val="22"/>
      <w:lang w:eastAsia="zh-CN"/>
    </w:rPr>
  </w:style>
  <w:style w:type="character" w:customStyle="1" w:styleId="apple-converted-space">
    <w:name w:val="apple-converted-space"/>
    <w:rsid w:val="00DB39BE"/>
    <w:rPr>
      <w:rFonts w:cs="Times New Roman"/>
    </w:rPr>
  </w:style>
  <w:style w:type="character" w:customStyle="1" w:styleId="1">
    <w:name w:val="Παραπομπή σχολίου1"/>
    <w:rsid w:val="00DB39BE"/>
    <w:rPr>
      <w:sz w:val="16"/>
      <w:szCs w:val="16"/>
    </w:rPr>
  </w:style>
  <w:style w:type="paragraph" w:styleId="List">
    <w:name w:val="List"/>
    <w:basedOn w:val="BodyText"/>
    <w:rsid w:val="00DB39BE"/>
    <w:pPr>
      <w:suppressAutoHyphens/>
      <w:spacing w:after="240"/>
      <w:jc w:val="both"/>
    </w:pPr>
    <w:rPr>
      <w:rFonts w:ascii="Calibri" w:hAnsi="Calibri" w:cs="Mangal"/>
      <w:sz w:val="22"/>
      <w:lang w:val="en-GB" w:eastAsia="zh-CN"/>
    </w:rPr>
  </w:style>
  <w:style w:type="paragraph" w:customStyle="1" w:styleId="Bulletn">
    <w:name w:val="Bulletn"/>
    <w:basedOn w:val="Normal"/>
    <w:rsid w:val="00DB39BE"/>
    <w:pPr>
      <w:tabs>
        <w:tab w:val="num" w:pos="390"/>
      </w:tabs>
      <w:overflowPunct w:val="0"/>
      <w:autoSpaceDE w:val="0"/>
      <w:autoSpaceDN w:val="0"/>
      <w:adjustRightInd w:val="0"/>
      <w:spacing w:before="120" w:line="300" w:lineRule="atLeast"/>
      <w:jc w:val="both"/>
      <w:textAlignment w:val="baseline"/>
    </w:pPr>
    <w:rPr>
      <w:rFonts w:ascii="Arial" w:hAnsi="Arial" w:cs="Arial"/>
      <w:lang w:eastAsia="en-US"/>
    </w:rPr>
  </w:style>
  <w:style w:type="character" w:styleId="Hyperlink">
    <w:name w:val="Hyperlink"/>
    <w:rsid w:val="00DB39BE"/>
    <w:rPr>
      <w:color w:val="0000FF"/>
      <w:u w:val="single"/>
    </w:rPr>
  </w:style>
  <w:style w:type="paragraph" w:styleId="Footer">
    <w:name w:val="footer"/>
    <w:basedOn w:val="Normal"/>
    <w:link w:val="FooterChar"/>
    <w:rsid w:val="00DB39BE"/>
    <w:pPr>
      <w:tabs>
        <w:tab w:val="center" w:pos="4153"/>
        <w:tab w:val="right" w:pos="8306"/>
      </w:tabs>
    </w:pPr>
  </w:style>
  <w:style w:type="character" w:customStyle="1" w:styleId="FooterChar">
    <w:name w:val="Footer Char"/>
    <w:link w:val="Footer"/>
    <w:rsid w:val="00DB39BE"/>
    <w:rPr>
      <w:sz w:val="24"/>
      <w:szCs w:val="24"/>
      <w:lang w:val="el-GR" w:eastAsia="el-GR" w:bidi="ar-SA"/>
    </w:rPr>
  </w:style>
  <w:style w:type="paragraph" w:styleId="BodyTextIndent">
    <w:name w:val="Body Text Indent"/>
    <w:basedOn w:val="Normal"/>
    <w:link w:val="BodyTextIndentChar"/>
    <w:semiHidden/>
    <w:rsid w:val="00DB39BE"/>
    <w:pPr>
      <w:spacing w:after="120" w:line="259" w:lineRule="auto"/>
      <w:ind w:left="283"/>
    </w:pPr>
    <w:rPr>
      <w:rFonts w:ascii="Calibri" w:hAnsi="Calibri"/>
      <w:sz w:val="22"/>
      <w:szCs w:val="22"/>
      <w:lang w:eastAsia="en-US"/>
    </w:rPr>
  </w:style>
  <w:style w:type="character" w:customStyle="1" w:styleId="BodyTextIndentChar">
    <w:name w:val="Body Text Indent Char"/>
    <w:link w:val="BodyTextIndent"/>
    <w:semiHidden/>
    <w:locked/>
    <w:rsid w:val="00DB39BE"/>
    <w:rPr>
      <w:rFonts w:ascii="Calibri" w:hAnsi="Calibri"/>
      <w:sz w:val="22"/>
      <w:szCs w:val="22"/>
      <w:lang w:val="el-GR" w:eastAsia="en-US" w:bidi="ar-SA"/>
    </w:rPr>
  </w:style>
  <w:style w:type="paragraph" w:styleId="BodyText">
    <w:name w:val="Body Text"/>
    <w:basedOn w:val="Normal"/>
    <w:rsid w:val="00DB39B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url?sa=t&amp;rct=j&amp;q=&amp;esrc=s&amp;source=web&amp;cd=1&amp;cad=rja&amp;uact=8&amp;ved=0ahUKEwjGpvOLn-TbAhWMa1AKHfwUAXIQFggtMAA&amp;url=http%3A%2F%2Fwww.uth.gr%2Fstatic%2Fmiscdocs%2Fpromithies%2Fnomos_2690.pdf&amp;usg=AOvVaw0c1np8-QlOcCQyx2-7EVWg" TargetMode="External"/><Relationship Id="rId8" Type="http://schemas.openxmlformats.org/officeDocument/2006/relationships/hyperlink" Target="http://www.ntng.g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2715</Words>
  <Characters>15478</Characters>
  <Application>Microsoft Macintosh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ΠΡΟΣΚΛΗΣΗ ΕΚΔΗΛΩΣΗΣ ΕΝΔΙΑΦΕΡΟΝΤΟΣ ΓΙΑ ΤΗΝ ΠΛΗΡΩΣΗ 1  ΘΕΣΗΣ</vt:lpstr>
    </vt:vector>
  </TitlesOfParts>
  <Company>Company</Company>
  <LinksUpToDate>false</LinksUpToDate>
  <CharactersWithSpaces>18157</CharactersWithSpaces>
  <SharedDoc>false</SharedDoc>
  <HLinks>
    <vt:vector size="12" baseType="variant">
      <vt:variant>
        <vt:i4>7798820</vt:i4>
      </vt:variant>
      <vt:variant>
        <vt:i4>3</vt:i4>
      </vt:variant>
      <vt:variant>
        <vt:i4>0</vt:i4>
      </vt:variant>
      <vt:variant>
        <vt:i4>5</vt:i4>
      </vt:variant>
      <vt:variant>
        <vt:lpwstr>http://www.ntng.gr/</vt:lpwstr>
      </vt:variant>
      <vt:variant>
        <vt:lpwstr/>
      </vt:variant>
      <vt:variant>
        <vt:i4>2359374</vt:i4>
      </vt:variant>
      <vt:variant>
        <vt:i4>0</vt:i4>
      </vt:variant>
      <vt:variant>
        <vt:i4>0</vt:i4>
      </vt:variant>
      <vt:variant>
        <vt:i4>5</vt:i4>
      </vt:variant>
      <vt:variant>
        <vt:lpwstr>https://www.google.com/url?sa=t&amp;rct=j&amp;q=&amp;esrc=s&amp;source=web&amp;cd=1&amp;cad=rja&amp;uact=8&amp;ved=0ahUKEwjGpvOLn-TbAhWMa1AKHfwUAXIQFggtMAA&amp;url=http%3A%2F%2Fwww.uth.gr%2Fstatic%2Fmiscdocs%2Fpromithies%2Fnomos_2690.pdf&amp;usg=AOvVaw0c1np8-QlOcCQyx2-7EVWg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ΕΚΔΗΛΩΣΗΣ ΕΝΔΙΑΦΕΡΟΝΤΟΣ ΓΙΑ ΤΗΝ ΠΛΗΡΩΣΗ 1  ΘΕΣΗΣ</dc:title>
  <dc:subject/>
  <dc:creator>Αμαλία Κοντογιάννη</dc:creator>
  <cp:keywords/>
  <dc:description/>
  <cp:lastModifiedBy>Αμαλία Κοντογιάννη</cp:lastModifiedBy>
  <cp:revision>1</cp:revision>
  <dcterms:created xsi:type="dcterms:W3CDTF">2018-12-24T07:59:00Z</dcterms:created>
  <dcterms:modified xsi:type="dcterms:W3CDTF">2018-12-24T08:01:00Z</dcterms:modified>
</cp:coreProperties>
</file>